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B.A. Semester – I</w:t>
      </w:r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PAPER-I</w:t>
      </w: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PHYSICAL GEOGRAPHY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B71EA">
        <w:rPr>
          <w:rFonts w:ascii="Times New Roman" w:hAnsi="Times New Roman" w:cs="Times New Roman"/>
          <w:b/>
          <w:sz w:val="24"/>
          <w:szCs w:val="24"/>
        </w:rPr>
        <w:t>UNIT – I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B71EA">
        <w:rPr>
          <w:rFonts w:ascii="Times New Roman" w:hAnsi="Times New Roman" w:cs="Times New Roman"/>
          <w:sz w:val="26"/>
          <w:szCs w:val="26"/>
        </w:rPr>
        <w:t xml:space="preserve">The nature and scope of Physical </w:t>
      </w:r>
      <w:proofErr w:type="gramStart"/>
      <w:r w:rsidRPr="000B71EA">
        <w:rPr>
          <w:rFonts w:ascii="Times New Roman" w:hAnsi="Times New Roman" w:cs="Times New Roman"/>
          <w:sz w:val="26"/>
          <w:szCs w:val="26"/>
        </w:rPr>
        <w:t>Geography ;</w:t>
      </w:r>
      <w:proofErr w:type="gramEnd"/>
      <w:r w:rsidRPr="000B71EA">
        <w:rPr>
          <w:rFonts w:ascii="Times New Roman" w:hAnsi="Times New Roman" w:cs="Times New Roman"/>
          <w:sz w:val="26"/>
          <w:szCs w:val="26"/>
        </w:rPr>
        <w:t xml:space="preserve"> Origin of the Earth, Geological Time Scale, Earth’s, Interior, Continental Drift Theory (Wegner), Plate Tectonics, </w:t>
      </w:r>
      <w:proofErr w:type="spellStart"/>
      <w:r w:rsidRPr="000B71EA">
        <w:rPr>
          <w:rFonts w:ascii="Times New Roman" w:hAnsi="Times New Roman" w:cs="Times New Roman"/>
          <w:sz w:val="26"/>
          <w:szCs w:val="26"/>
        </w:rPr>
        <w:t>Isostasy</w:t>
      </w:r>
      <w:proofErr w:type="spellEnd"/>
      <w:r w:rsidRPr="000B71EA">
        <w:rPr>
          <w:rFonts w:ascii="Times New Roman" w:hAnsi="Times New Roman" w:cs="Times New Roman"/>
          <w:sz w:val="26"/>
          <w:szCs w:val="26"/>
        </w:rPr>
        <w:t>.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1EA">
        <w:rPr>
          <w:rFonts w:ascii="Times New Roman" w:hAnsi="Times New Roman" w:cs="Times New Roman"/>
          <w:b/>
          <w:sz w:val="26"/>
          <w:szCs w:val="26"/>
        </w:rPr>
        <w:t>UNIT – 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3B3B3B"/>
          <w:sz w:val="26"/>
          <w:szCs w:val="26"/>
        </w:rPr>
      </w:pPr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Normal cycle of erosion, Evaluation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oflandscapes</w:t>
      </w:r>
      <w:proofErr w:type="spellEnd"/>
      <w:proofErr w:type="gram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-  Fluvial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, Arid, Glacial, Karts and Coastal landscape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1EA">
        <w:rPr>
          <w:rFonts w:ascii="Times New Roman" w:hAnsi="Times New Roman" w:cs="Times New Roman"/>
          <w:b/>
          <w:sz w:val="26"/>
          <w:szCs w:val="26"/>
        </w:rPr>
        <w:t>UNIT-III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Elements of Weather and Climate, Composition and Structure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ofthe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 Atmosphere.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 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World  patterns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 of Atmospheric Temperature, Pressure, and Wind.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1EA">
        <w:rPr>
          <w:rFonts w:ascii="Times New Roman" w:hAnsi="Times New Roman" w:cs="Times New Roman"/>
          <w:b/>
          <w:sz w:val="26"/>
          <w:szCs w:val="26"/>
        </w:rPr>
        <w:t>UNIT-IV</w:t>
      </w:r>
    </w:p>
    <w:p w:rsidR="00EB0F76" w:rsidRPr="000B71EA" w:rsidRDefault="00EB0F76" w:rsidP="00EB0F76">
      <w:pPr>
        <w:spacing w:after="0"/>
        <w:ind w:left="67" w:right="-20"/>
        <w:rPr>
          <w:rFonts w:ascii="Times New Roman" w:eastAsia="Times New Roman" w:hAnsi="Times New Roman" w:cs="Times New Roman"/>
          <w:sz w:val="26"/>
          <w:szCs w:val="26"/>
        </w:rPr>
      </w:pPr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Atmospheric Moisture</w:t>
      </w:r>
      <w:r w:rsidRPr="000B71EA">
        <w:rPr>
          <w:rFonts w:ascii="Times New Roman" w:eastAsia="Times New Roman" w:hAnsi="Times New Roman" w:cs="Times New Roman"/>
          <w:color w:val="565656"/>
          <w:sz w:val="26"/>
          <w:szCs w:val="26"/>
        </w:rPr>
        <w:t xml:space="preserve">, </w:t>
      </w:r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and Disturbances</w:t>
      </w:r>
      <w:r w:rsidRPr="000B71EA">
        <w:rPr>
          <w:rFonts w:ascii="Times New Roman" w:eastAsia="Times New Roman" w:hAnsi="Times New Roman" w:cs="Times New Roman"/>
          <w:color w:val="565656"/>
          <w:sz w:val="26"/>
          <w:szCs w:val="26"/>
        </w:rPr>
        <w:t xml:space="preserve">, </w:t>
      </w:r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Climatic Classification (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Koppen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 and</w:t>
      </w:r>
    </w:p>
    <w:p w:rsidR="00EB0F76" w:rsidRPr="000B71EA" w:rsidRDefault="00EB0F76" w:rsidP="00EB0F76">
      <w:pPr>
        <w:spacing w:before="70" w:after="0"/>
        <w:ind w:left="10" w:right="-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Thornthwait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 )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 types,  characteristics and World  patterns.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1EA">
        <w:rPr>
          <w:rFonts w:ascii="Times New Roman" w:hAnsi="Times New Roman" w:cs="Times New Roman"/>
          <w:b/>
          <w:sz w:val="26"/>
          <w:szCs w:val="26"/>
        </w:rPr>
        <w:t>UNIT-V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Surface relief of 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Pacific  Ocean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 xml:space="preserve">,  Atlantic Ocean, and Indian Ocean. Distribution of Temperature and Salinity of oceans and seas, Currents and Tides, Ocean Deposits and 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Coral  Reefs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6"/>
          <w:szCs w:val="26"/>
        </w:rPr>
        <w:t>,  and Oceanic Resources.</w:t>
      </w:r>
    </w:p>
    <w:p w:rsidR="00EB0F76" w:rsidRPr="000B71E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0B71EA" w:rsidRDefault="00EB0F76" w:rsidP="00EB0F76">
      <w:pPr>
        <w:spacing w:before="31" w:after="0" w:line="240" w:lineRule="auto"/>
        <w:ind w:right="70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71EA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</w:rPr>
        <w:t>Books Recommended: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1.  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  <w:t xml:space="preserve">Barry, R G. and Chorley, R J. (1998): Atmosphere, Weather and Climate.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Routledge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London.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2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.   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ab/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Bryant, H. Richard (2001): Physical Geography Made Simple,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Rupa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and Company. New Delhi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3.  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Bunnett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RB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.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(2003): Physical Geography in Diagrams, Fourth GCSE edition, Pearson Education (Singapore) Private Ltd.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4.  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  <w:t>Garrison, T. (1998): Oceanography, Wordsworth Company., Belmont.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96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5.  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  <w:t>Lake, P. (1979): Physical Geography (English and Hindi editions), Cambridge University Press, Cambridge.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6.</w:t>
      </w:r>
      <w:r w:rsidRPr="000B71EA">
        <w:rPr>
          <w:rFonts w:ascii="Times New Roman" w:eastAsia="Times New Roman" w:hAnsi="Times New Roman" w:cs="Times New Roman"/>
          <w:color w:val="B1B1B1"/>
          <w:sz w:val="20"/>
          <w:szCs w:val="20"/>
        </w:rPr>
        <w:t>·</w:t>
      </w:r>
      <w:proofErr w:type="gramEnd"/>
      <w:r w:rsidRPr="000B71EA">
        <w:rPr>
          <w:rFonts w:ascii="Times New Roman" w:eastAsia="Times New Roman" w:hAnsi="Times New Roman" w:cs="Times New Roman"/>
          <w:color w:val="B1B1B1"/>
          <w:sz w:val="20"/>
          <w:szCs w:val="20"/>
        </w:rPr>
        <w:t xml:space="preserve">   </w:t>
      </w:r>
      <w:r w:rsidRPr="000B71EA">
        <w:rPr>
          <w:rFonts w:ascii="Times New Roman" w:eastAsia="Times New Roman" w:hAnsi="Times New Roman" w:cs="Times New Roman"/>
          <w:color w:val="B1B1B1"/>
          <w:sz w:val="20"/>
          <w:szCs w:val="20"/>
        </w:rPr>
        <w:tab/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Lal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, D.S. 1993  :Climatology, 3rd edition, 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Chaitanya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Pub. House, New Delhi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96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7.  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  <w:t xml:space="preserve">Leong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Goh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Cheng (2003): Certificate Physical and Human Geography, Oxford University Press, New Delhi.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8.  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Monkhouse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F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:J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. (1979): Physical Geography. Methuen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,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London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9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.   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ab/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Singh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 S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. (2003): Physical  Geography. (English and 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Hindi  editions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.).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Prayag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Pustak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Bhawan</w:t>
      </w:r>
      <w:proofErr w:type="spellEnd"/>
      <w:proofErr w:type="gram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</w:t>
      </w:r>
      <w:r w:rsidRPr="000B71EA">
        <w:rPr>
          <w:rFonts w:ascii="Times New Roman" w:eastAsia="Times New Roman" w:hAnsi="Times New Roman" w:cs="Times New Roman"/>
          <w:color w:val="B1B1B1"/>
          <w:sz w:val="20"/>
          <w:szCs w:val="20"/>
        </w:rPr>
        <w:t>·</w:t>
      </w:r>
      <w:proofErr w:type="gramEnd"/>
      <w:r w:rsidRPr="000B71EA">
        <w:rPr>
          <w:rFonts w:ascii="Times New Roman" w:eastAsia="Times New Roman" w:hAnsi="Times New Roman" w:cs="Times New Roman"/>
          <w:color w:val="B1B1B1"/>
          <w:sz w:val="20"/>
          <w:szCs w:val="20"/>
        </w:rPr>
        <w:t xml:space="preserve">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Allahabad;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10.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Trewartha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G.T., Robinson, A.H., Hammond, E.H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>.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and Horn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,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A.T. (1976/1990): Fundamentals </w:t>
      </w:r>
      <w:proofErr w:type="gram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of  Physical</w:t>
      </w:r>
      <w:proofErr w:type="gram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Geography, 3rd edition.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MacGraw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-Hill, New York.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4" w:right="-20" w:hanging="634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11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. 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ab/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Singh, M.B. (2001): </w:t>
      </w:r>
      <w:proofErr w:type="spellStart"/>
      <w:r w:rsidRPr="000B71EA">
        <w:rPr>
          <w:rFonts w:ascii="Times New Roman" w:eastAsia="Times New Roman" w:hAnsi="Times New Roman" w:cs="Times New Roman"/>
          <w:i/>
          <w:color w:val="3B3B3B"/>
          <w:sz w:val="20"/>
          <w:szCs w:val="20"/>
        </w:rPr>
        <w:t>Bhoutik</w:t>
      </w:r>
      <w:proofErr w:type="spellEnd"/>
      <w:r w:rsidRPr="000B71EA">
        <w:rPr>
          <w:rFonts w:ascii="Times New Roman" w:eastAsia="Times New Roman" w:hAnsi="Times New Roman" w:cs="Times New Roman"/>
          <w:i/>
          <w:color w:val="3B3B3B"/>
          <w:sz w:val="20"/>
          <w:szCs w:val="20"/>
        </w:rPr>
        <w:t xml:space="preserve"> </w:t>
      </w:r>
      <w:proofErr w:type="spellStart"/>
      <w:r w:rsidRPr="000B71EA">
        <w:rPr>
          <w:rFonts w:ascii="Times New Roman" w:eastAsia="Times New Roman" w:hAnsi="Times New Roman" w:cs="Times New Roman"/>
          <w:i/>
          <w:color w:val="3B3B3B"/>
          <w:sz w:val="20"/>
          <w:szCs w:val="20"/>
        </w:rPr>
        <w:t>Bhugol</w:t>
      </w:r>
      <w:proofErr w:type="spellEnd"/>
      <w:r w:rsidRPr="000B71EA">
        <w:rPr>
          <w:rFonts w:ascii="Times New Roman" w:eastAsia="Times New Roman" w:hAnsi="Times New Roman" w:cs="Times New Roman"/>
          <w:i/>
          <w:color w:val="3B3B3B"/>
          <w:sz w:val="20"/>
          <w:szCs w:val="20"/>
        </w:rPr>
        <w:t xml:space="preserve">,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Tara Book Agency, Varanasi</w:t>
      </w:r>
    </w:p>
    <w:p w:rsidR="00EB0F76" w:rsidRPr="000B71EA" w:rsidRDefault="00EB0F76" w:rsidP="00EB0F76">
      <w:pPr>
        <w:tabs>
          <w:tab w:val="left" w:pos="630"/>
        </w:tabs>
        <w:spacing w:beforeLines="20" w:after="0" w:line="240" w:lineRule="auto"/>
        <w:ind w:left="630" w:right="514" w:hanging="630"/>
        <w:rPr>
          <w:rFonts w:ascii="Times New Roman" w:eastAsia="Times New Roman" w:hAnsi="Times New Roman" w:cs="Times New Roman"/>
          <w:sz w:val="20"/>
          <w:szCs w:val="20"/>
        </w:rPr>
      </w:pP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12.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Strahler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, A.N. and </w:t>
      </w:r>
      <w:proofErr w:type="spellStart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Stahler</w:t>
      </w:r>
      <w:proofErr w:type="spellEnd"/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, A.M. (1992): Modern Physical Geography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.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John Wiley and Sons</w:t>
      </w:r>
      <w:r w:rsidRPr="000B71EA">
        <w:rPr>
          <w:rFonts w:ascii="Times New Roman" w:eastAsia="Times New Roman" w:hAnsi="Times New Roman" w:cs="Times New Roman"/>
          <w:color w:val="565656"/>
          <w:sz w:val="20"/>
          <w:szCs w:val="20"/>
        </w:rPr>
        <w:t xml:space="preserve">, </w:t>
      </w:r>
      <w:r w:rsidRPr="000B71EA">
        <w:rPr>
          <w:rFonts w:ascii="Times New Roman" w:eastAsia="Times New Roman" w:hAnsi="Times New Roman" w:cs="Times New Roman"/>
          <w:color w:val="3B3B3B"/>
          <w:sz w:val="20"/>
          <w:szCs w:val="20"/>
        </w:rPr>
        <w:t>New York.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contextualSpacing w:val="0"/>
        <w:jc w:val="both"/>
        <w:rPr>
          <w:rFonts w:ascii="Kruti Dev 010" w:hAnsi="Kruti Dev 010" w:cs="Times New Roman"/>
          <w:sz w:val="28"/>
          <w:szCs w:val="28"/>
        </w:rPr>
      </w:pP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</w:p>
    <w:p w:rsidR="00EB0F76" w:rsidRPr="009E7B33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</w:t>
      </w:r>
      <w:r w:rsidRPr="009E7B33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4D4A41" w:rsidRDefault="00EB0F76" w:rsidP="00EB0F76">
      <w:pPr>
        <w:pStyle w:val="ListParagraph"/>
        <w:numPr>
          <w:ilvl w:val="0"/>
          <w:numId w:val="2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 w:rsidRPr="004D4A41">
        <w:rPr>
          <w:rFonts w:ascii="Times New Roman" w:hAnsi="Times New Roman" w:cs="Times New Roman"/>
          <w:sz w:val="26"/>
          <w:szCs w:val="26"/>
        </w:rPr>
        <w:t>The nature and scope of cartography.</w:t>
      </w:r>
    </w:p>
    <w:p w:rsidR="00EB0F76" w:rsidRPr="004D4A41" w:rsidRDefault="00EB0F76" w:rsidP="00EB0F76">
      <w:pPr>
        <w:pStyle w:val="ListParagraph"/>
        <w:numPr>
          <w:ilvl w:val="0"/>
          <w:numId w:val="2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 w:rsidRPr="004D4A41">
        <w:rPr>
          <w:rFonts w:ascii="Times New Roman" w:hAnsi="Times New Roman" w:cs="Times New Roman"/>
          <w:sz w:val="26"/>
          <w:szCs w:val="26"/>
        </w:rPr>
        <w:t>Scale – Definition, Importance, Methods of representation of scale, Conversion of scale – Simple, Comparative &amp; Diagonal.</w:t>
      </w:r>
    </w:p>
    <w:p w:rsidR="00EB0F76" w:rsidRPr="004D4A41" w:rsidRDefault="00EB0F76" w:rsidP="00EB0F76">
      <w:pPr>
        <w:pStyle w:val="ListParagraph"/>
        <w:numPr>
          <w:ilvl w:val="0"/>
          <w:numId w:val="2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 w:rsidRPr="004D4A41">
        <w:rPr>
          <w:rFonts w:ascii="Times New Roman" w:hAnsi="Times New Roman" w:cs="Times New Roman"/>
          <w:sz w:val="26"/>
          <w:szCs w:val="26"/>
        </w:rPr>
        <w:t xml:space="preserve">Methods of showing relief – Hachure’s, </w:t>
      </w:r>
      <w:proofErr w:type="gramStart"/>
      <w:r w:rsidRPr="004D4A41">
        <w:rPr>
          <w:rFonts w:ascii="Times New Roman" w:hAnsi="Times New Roman" w:cs="Times New Roman"/>
          <w:sz w:val="26"/>
          <w:szCs w:val="26"/>
        </w:rPr>
        <w:t>Contours ;</w:t>
      </w:r>
      <w:proofErr w:type="gramEnd"/>
      <w:r w:rsidRPr="004D4A41">
        <w:rPr>
          <w:rFonts w:ascii="Times New Roman" w:hAnsi="Times New Roman" w:cs="Times New Roman"/>
          <w:sz w:val="26"/>
          <w:szCs w:val="26"/>
        </w:rPr>
        <w:t xml:space="preserve"> Representation of different land forms.</w:t>
      </w:r>
    </w:p>
    <w:p w:rsidR="00EB0F76" w:rsidRPr="004D4A41" w:rsidRDefault="00EB0F76" w:rsidP="00EB0F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D4A41">
        <w:rPr>
          <w:rFonts w:ascii="Times New Roman" w:hAnsi="Times New Roman" w:cs="Times New Roman"/>
          <w:sz w:val="26"/>
          <w:szCs w:val="26"/>
        </w:rPr>
        <w:t>Drawing of profile – Serial, profile</w:t>
      </w: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9E7B33" w:rsidRDefault="00EB0F76" w:rsidP="00EB0F76">
      <w:pPr>
        <w:pStyle w:val="ListParagraph"/>
        <w:numPr>
          <w:ilvl w:val="0"/>
          <w:numId w:val="3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Monk house, F.J. &amp; H.R. </w:t>
      </w:r>
      <w:proofErr w:type="gramStart"/>
      <w:r>
        <w:rPr>
          <w:rFonts w:ascii="Times New Roman" w:hAnsi="Times New Roman" w:cs="Times New Roman"/>
          <w:sz w:val="26"/>
          <w:szCs w:val="26"/>
        </w:rPr>
        <w:t>Wilkinson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Map and Diagrams, Methuen, London.</w:t>
      </w:r>
    </w:p>
    <w:p w:rsidR="00EB0F76" w:rsidRPr="009E7B33" w:rsidRDefault="00EB0F76" w:rsidP="00EB0F76">
      <w:pPr>
        <w:pStyle w:val="ListParagraph"/>
        <w:numPr>
          <w:ilvl w:val="0"/>
          <w:numId w:val="3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Singh, L.R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Practical Geography.</w:t>
      </w:r>
    </w:p>
    <w:p w:rsidR="00EB0F76" w:rsidRPr="009E7B33" w:rsidRDefault="00EB0F76" w:rsidP="00EB0F76">
      <w:pPr>
        <w:pStyle w:val="ListParagraph"/>
        <w:numPr>
          <w:ilvl w:val="0"/>
          <w:numId w:val="3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E7B33">
        <w:rPr>
          <w:rFonts w:ascii="Kruti Dev 010" w:hAnsi="Kruti Dev 010" w:cs="Times New Roman"/>
          <w:sz w:val="30"/>
          <w:szCs w:val="30"/>
        </w:rPr>
        <w:t>'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kekZ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ts-ih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izk;ksfxd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&amp;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jLrksxh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izdk’ku</w:t>
      </w:r>
      <w:proofErr w:type="spellEnd"/>
    </w:p>
    <w:p w:rsidR="00EB0F76" w:rsidRDefault="00EB0F76" w:rsidP="00EB0F76">
      <w:pPr>
        <w:pStyle w:val="ListParagraph"/>
        <w:numPr>
          <w:ilvl w:val="0"/>
          <w:numId w:val="3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9E7B33">
        <w:rPr>
          <w:rFonts w:ascii="Kruti Dev 010" w:hAnsi="Kruti Dev 010" w:cs="Times New Roman"/>
          <w:sz w:val="30"/>
          <w:szCs w:val="30"/>
        </w:rPr>
        <w:t>pkSgku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ih-vkj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iz;ksxkRed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</w:p>
    <w:p w:rsidR="00EB0F76" w:rsidRDefault="00EB0F76" w:rsidP="00EB0F76">
      <w:pPr>
        <w:tabs>
          <w:tab w:val="left" w:pos="2520"/>
          <w:tab w:val="left" w:pos="3150"/>
        </w:tabs>
        <w:spacing w:after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tabs>
          <w:tab w:val="left" w:pos="2520"/>
          <w:tab w:val="left" w:pos="3150"/>
        </w:tabs>
        <w:spacing w:after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tabs>
          <w:tab w:val="left" w:pos="2520"/>
          <w:tab w:val="left" w:pos="3150"/>
        </w:tabs>
        <w:spacing w:after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Pr="006D57DD" w:rsidRDefault="00EB0F76" w:rsidP="00EB0F76">
      <w:pPr>
        <w:tabs>
          <w:tab w:val="left" w:pos="2520"/>
          <w:tab w:val="left" w:pos="3150"/>
        </w:tabs>
        <w:spacing w:after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br w:type="page"/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PAPER-I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HUMAN GEOGRAPHY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UNIT – 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C0C0C"/>
        </w:rPr>
        <w:t>Defmition</w:t>
      </w:r>
      <w:proofErr w:type="spellEnd"/>
      <w:r>
        <w:rPr>
          <w:rFonts w:ascii="Times New Roman" w:eastAsia="Times New Roman" w:hAnsi="Times New Roman" w:cs="Times New Roman"/>
          <w:color w:val="0C0C0C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proofErr w:type="gramEnd"/>
      <w:r>
        <w:rPr>
          <w:rFonts w:ascii="Times New Roman" w:eastAsia="Times New Roman" w:hAnsi="Times New Roman" w:cs="Times New Roman"/>
          <w:color w:val="0C0C0C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Scope</w:t>
      </w:r>
      <w:r>
        <w:rPr>
          <w:rFonts w:ascii="Times New Roman" w:eastAsia="Times New Roman" w:hAnsi="Times New Roman" w:cs="Times New Roman"/>
          <w:color w:val="0C0C0C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of</w:t>
      </w:r>
      <w:r>
        <w:rPr>
          <w:rFonts w:ascii="Times New Roman" w:eastAsia="Times New Roman" w:hAnsi="Times New Roman" w:cs="Times New Roman"/>
          <w:color w:val="0C0C0C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Human</w:t>
      </w:r>
      <w:r>
        <w:rPr>
          <w:rFonts w:ascii="Times New Roman" w:eastAsia="Times New Roman" w:hAnsi="Times New Roman" w:cs="Times New Roman"/>
          <w:color w:val="0C0C0C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Geography.</w:t>
      </w:r>
      <w:r>
        <w:rPr>
          <w:rFonts w:ascii="Times New Roman" w:eastAsia="Times New Roman" w:hAnsi="Times New Roman" w:cs="Times New Roman"/>
          <w:color w:val="0C0C0C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Man</w:t>
      </w:r>
      <w:r>
        <w:rPr>
          <w:rFonts w:ascii="Times New Roman" w:eastAsia="Times New Roman" w:hAnsi="Times New Roman" w:cs="Times New Roman"/>
          <w:color w:val="0C0C0C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-</w:t>
      </w:r>
      <w:r>
        <w:rPr>
          <w:rFonts w:ascii="Times New Roman" w:eastAsia="Times New Roman" w:hAnsi="Times New Roman" w:cs="Times New Roman"/>
          <w:color w:val="0C0C0C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environment</w:t>
      </w:r>
      <w:r>
        <w:rPr>
          <w:rFonts w:ascii="Times New Roman" w:eastAsia="Times New Roman" w:hAnsi="Times New Roman" w:cs="Times New Roman"/>
          <w:color w:val="0C0C0C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 xml:space="preserve">relationship; </w:t>
      </w:r>
      <w:r>
        <w:rPr>
          <w:rFonts w:ascii="Times New Roman" w:eastAsia="Times New Roman" w:hAnsi="Times New Roman" w:cs="Times New Roman"/>
          <w:color w:val="0C0C0C"/>
          <w:w w:val="106"/>
        </w:rPr>
        <w:t>Determinism,</w:t>
      </w:r>
      <w:r>
        <w:rPr>
          <w:rFonts w:ascii="Times New Roman" w:eastAsia="Times New Roman" w:hAnsi="Times New Roman" w:cs="Times New Roman"/>
          <w:color w:val="0C0C0C"/>
          <w:spacing w:val="-5"/>
          <w:w w:val="10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C"/>
        </w:rPr>
        <w:t>Possibilism</w:t>
      </w:r>
      <w:proofErr w:type="spellEnd"/>
      <w:r>
        <w:rPr>
          <w:rFonts w:ascii="Times New Roman" w:eastAsia="Times New Roman" w:hAnsi="Times New Roman" w:cs="Times New Roman"/>
          <w:color w:val="0C0C0C"/>
        </w:rPr>
        <w:t>,</w:t>
      </w:r>
      <w:r>
        <w:rPr>
          <w:rFonts w:ascii="Times New Roman" w:eastAsia="Times New Roman" w:hAnsi="Times New Roman" w:cs="Times New Roman"/>
          <w:color w:val="0C0C0C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C"/>
          <w:w w:val="106"/>
        </w:rPr>
        <w:t>Probabilism</w:t>
      </w:r>
      <w:proofErr w:type="spellEnd"/>
      <w:r>
        <w:rPr>
          <w:rFonts w:ascii="Times New Roman" w:eastAsia="Times New Roman" w:hAnsi="Times New Roman" w:cs="Times New Roman"/>
          <w:color w:val="0C0C0C"/>
          <w:w w:val="106"/>
        </w:rPr>
        <w:t>;</w:t>
      </w:r>
      <w:r>
        <w:rPr>
          <w:rFonts w:ascii="Times New Roman" w:eastAsia="Times New Roman" w:hAnsi="Times New Roman" w:cs="Times New Roman"/>
          <w:color w:val="0C0C0C"/>
          <w:spacing w:val="-4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Human</w:t>
      </w:r>
      <w:r>
        <w:rPr>
          <w:rFonts w:ascii="Times New Roman" w:eastAsia="Times New Roman" w:hAnsi="Times New Roman" w:cs="Times New Roman"/>
          <w:color w:val="0C0C0C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Development</w:t>
      </w:r>
      <w:r>
        <w:rPr>
          <w:rFonts w:ascii="Times New Roman" w:eastAsia="Times New Roman" w:hAnsi="Times New Roman" w:cs="Times New Roman"/>
          <w:color w:val="0C0C0C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Index</w:t>
      </w:r>
      <w:r>
        <w:rPr>
          <w:rFonts w:ascii="Times New Roman" w:eastAsia="Times New Roman" w:hAnsi="Times New Roman" w:cs="Times New Roman"/>
          <w:color w:val="0C0C0C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(HDI)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 – II</w:t>
      </w:r>
    </w:p>
    <w:p w:rsidR="00EB0F76" w:rsidRDefault="00EB0F76" w:rsidP="00EB0F76">
      <w:pPr>
        <w:spacing w:after="0" w:line="240" w:lineRule="auto"/>
        <w:ind w:left="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C0C0C"/>
          <w:w w:val="106"/>
        </w:rPr>
        <w:t>Classification</w:t>
      </w:r>
      <w:r>
        <w:rPr>
          <w:rFonts w:ascii="Times New Roman" w:eastAsia="Times New Roman" w:hAnsi="Times New Roman" w:cs="Times New Roman"/>
          <w:color w:val="0C0C0C"/>
          <w:spacing w:val="-8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of</w:t>
      </w:r>
      <w:r>
        <w:rPr>
          <w:rFonts w:ascii="Times New Roman" w:eastAsia="Times New Roman" w:hAnsi="Times New Roman" w:cs="Times New Roman"/>
          <w:color w:val="0C0C0C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Human</w:t>
      </w:r>
      <w:r>
        <w:rPr>
          <w:rFonts w:ascii="Times New Roman" w:eastAsia="Times New Roman" w:hAnsi="Times New Roman" w:cs="Times New Roman"/>
          <w:color w:val="0C0C0C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Races</w:t>
      </w:r>
      <w:r>
        <w:rPr>
          <w:rFonts w:ascii="Times New Roman" w:eastAsia="Times New Roman" w:hAnsi="Times New Roman" w:cs="Times New Roman"/>
          <w:color w:val="0C0C0C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29"/>
        </w:rPr>
        <w:t>-their</w:t>
      </w:r>
      <w:r>
        <w:rPr>
          <w:rFonts w:ascii="Times New Roman" w:eastAsia="Times New Roman" w:hAnsi="Times New Roman" w:cs="Times New Roman"/>
          <w:color w:val="0C0C0C"/>
          <w:spacing w:val="-20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Characteristics</w:t>
      </w:r>
      <w:r>
        <w:rPr>
          <w:rFonts w:ascii="Times New Roman" w:eastAsia="Times New Roman" w:hAnsi="Times New Roman" w:cs="Times New Roman"/>
          <w:color w:val="0C0C0C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Distribution</w:t>
      </w:r>
      <w:proofErr w:type="gramStart"/>
      <w:r>
        <w:rPr>
          <w:rFonts w:ascii="Times New Roman" w:eastAsia="Times New Roman" w:hAnsi="Times New Roman" w:cs="Times New Roman"/>
          <w:color w:val="0C0C0C"/>
        </w:rPr>
        <w:t>;  Human</w:t>
      </w:r>
      <w:proofErr w:type="gramEnd"/>
      <w:r>
        <w:rPr>
          <w:rFonts w:ascii="Times New Roman" w:eastAsia="Times New Roman" w:hAnsi="Times New Roman" w:cs="Times New Roman"/>
          <w:color w:val="0C0C0C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63"/>
        </w:rPr>
        <w:t>·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C0C0C"/>
          <w:w w:val="104"/>
        </w:rPr>
      </w:pPr>
      <w:proofErr w:type="gramStart"/>
      <w:r>
        <w:rPr>
          <w:rFonts w:ascii="Times New Roman" w:eastAsia="Times New Roman" w:hAnsi="Times New Roman" w:cs="Times New Roman"/>
          <w:color w:val="0C0C0C"/>
        </w:rPr>
        <w:t xml:space="preserve">adaptation </w:t>
      </w:r>
      <w:r>
        <w:rPr>
          <w:rFonts w:ascii="Times New Roman" w:eastAsia="Times New Roman" w:hAnsi="Times New Roman" w:cs="Times New Roman"/>
          <w:color w:val="0C0C0C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to</w:t>
      </w:r>
      <w:proofErr w:type="gramEnd"/>
      <w:r>
        <w:rPr>
          <w:rFonts w:ascii="Times New Roman" w:eastAsia="Times New Roman" w:hAnsi="Times New Roman" w:cs="Times New Roman"/>
          <w:color w:val="0C0C0C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6"/>
        </w:rPr>
        <w:t>environment:</w:t>
      </w:r>
      <w:r>
        <w:rPr>
          <w:rFonts w:ascii="Times New Roman" w:eastAsia="Times New Roman" w:hAnsi="Times New Roman" w:cs="Times New Roman"/>
          <w:color w:val="0C0C0C"/>
          <w:spacing w:val="-23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Eskimos,</w:t>
      </w:r>
      <w:r>
        <w:rPr>
          <w:rFonts w:ascii="Times New Roman" w:eastAsia="Times New Roman" w:hAnsi="Times New Roman" w:cs="Times New Roman"/>
          <w:color w:val="0C0C0C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Bushman,</w:t>
      </w:r>
      <w:r>
        <w:rPr>
          <w:rFonts w:ascii="Times New Roman" w:eastAsia="Times New Roman" w:hAnsi="Times New Roman" w:cs="Times New Roman"/>
          <w:color w:val="0C0C0C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C"/>
        </w:rPr>
        <w:t>PigJily</w:t>
      </w:r>
      <w:proofErr w:type="spellEnd"/>
      <w:r>
        <w:rPr>
          <w:rFonts w:ascii="Times New Roman" w:eastAsia="Times New Roman" w:hAnsi="Times New Roman" w:cs="Times New Roman"/>
          <w:color w:val="0C0C0C"/>
        </w:rPr>
        <w:t>,</w:t>
      </w:r>
      <w:r>
        <w:rPr>
          <w:rFonts w:ascii="Times New Roman" w:eastAsia="Times New Roman" w:hAnsi="Times New Roman" w:cs="Times New Roman"/>
          <w:color w:val="0C0C0C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C"/>
        </w:rPr>
        <w:t>Gon</w:t>
      </w:r>
      <w:r>
        <w:rPr>
          <w:rFonts w:ascii="Times New Roman" w:eastAsia="Times New Roman" w:hAnsi="Times New Roman" w:cs="Times New Roman"/>
          <w:color w:val="0C0C0C"/>
          <w:spacing w:val="-3"/>
        </w:rPr>
        <w:t>d</w:t>
      </w:r>
      <w:proofErr w:type="spellEnd"/>
      <w:r>
        <w:rPr>
          <w:rFonts w:ascii="Times New Roman" w:eastAsia="Times New Roman" w:hAnsi="Times New Roman" w:cs="Times New Roman"/>
          <w:color w:val="343434"/>
        </w:rPr>
        <w:t>,</w:t>
      </w:r>
      <w:r>
        <w:rPr>
          <w:rFonts w:ascii="Times New Roman" w:eastAsia="Times New Roman" w:hAnsi="Times New Roman" w:cs="Times New Roman"/>
          <w:color w:val="343434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C"/>
        </w:rPr>
        <w:t>Masai</w:t>
      </w:r>
      <w:proofErr w:type="spellEnd"/>
      <w:r>
        <w:rPr>
          <w:rFonts w:ascii="Times New Roman" w:eastAsia="Times New Roman" w:hAnsi="Times New Roman" w:cs="Times New Roman"/>
          <w:color w:val="0C0C0C"/>
        </w:rPr>
        <w:t>,</w:t>
      </w:r>
      <w:r>
        <w:rPr>
          <w:rFonts w:ascii="Times New Roman" w:eastAsia="Times New Roman" w:hAnsi="Times New Roman" w:cs="Times New Roman"/>
          <w:color w:val="0C0C0C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</w:rPr>
        <w:t>Naga.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C0C0C"/>
        </w:rPr>
        <w:t>Growth,</w:t>
      </w:r>
      <w:r>
        <w:rPr>
          <w:rFonts w:ascii="Times New Roman" w:eastAsia="Times New Roman" w:hAnsi="Times New Roman" w:cs="Times New Roman"/>
          <w:color w:val="0C0C0C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Density</w:t>
      </w:r>
      <w:r>
        <w:rPr>
          <w:rFonts w:ascii="Times New Roman" w:eastAsia="Times New Roman" w:hAnsi="Times New Roman" w:cs="Times New Roman"/>
          <w:color w:val="0C0C0C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Distribution</w:t>
      </w:r>
      <w:r>
        <w:rPr>
          <w:rFonts w:ascii="Times New Roman" w:eastAsia="Times New Roman" w:hAnsi="Times New Roman" w:cs="Times New Roman"/>
          <w:color w:val="0C0C0C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of</w:t>
      </w:r>
      <w:r>
        <w:rPr>
          <w:rFonts w:ascii="Times New Roman" w:eastAsia="Times New Roman" w:hAnsi="Times New Roman" w:cs="Times New Roman"/>
          <w:color w:val="0C0C0C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World</w:t>
      </w:r>
      <w:r>
        <w:rPr>
          <w:rFonts w:ascii="Times New Roman" w:eastAsia="Times New Roman" w:hAnsi="Times New Roman" w:cs="Times New Roman"/>
          <w:color w:val="0C0C0C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Population</w:t>
      </w:r>
      <w:r>
        <w:rPr>
          <w:rFonts w:ascii="Times New Roman" w:eastAsia="Times New Roman" w:hAnsi="Times New Roman" w:cs="Times New Roman"/>
          <w:color w:val="0C0C0C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factors</w:t>
      </w:r>
      <w:r>
        <w:rPr>
          <w:rFonts w:ascii="Times New Roman" w:eastAsia="Times New Roman" w:hAnsi="Times New Roman" w:cs="Times New Roman"/>
          <w:color w:val="0C0C0C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</w:rPr>
        <w:t xml:space="preserve">influencing </w:t>
      </w:r>
      <w:r>
        <w:rPr>
          <w:rFonts w:ascii="Times New Roman" w:eastAsia="Times New Roman" w:hAnsi="Times New Roman" w:cs="Times New Roman"/>
          <w:color w:val="0C0C0C"/>
        </w:rPr>
        <w:t>Spatial</w:t>
      </w:r>
      <w:r>
        <w:rPr>
          <w:rFonts w:ascii="Times New Roman" w:eastAsia="Times New Roman" w:hAnsi="Times New Roman" w:cs="Times New Roman"/>
          <w:color w:val="0C0C0C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distribution</w:t>
      </w:r>
      <w:proofErr w:type="gramStart"/>
      <w:r>
        <w:rPr>
          <w:rFonts w:ascii="Times New Roman" w:eastAsia="Times New Roman" w:hAnsi="Times New Roman" w:cs="Times New Roman"/>
          <w:color w:val="0C0C0C"/>
        </w:rPr>
        <w:t xml:space="preserve">; </w:t>
      </w:r>
      <w:r>
        <w:rPr>
          <w:rFonts w:ascii="Times New Roman" w:eastAsia="Times New Roman" w:hAnsi="Times New Roman" w:cs="Times New Roman"/>
          <w:color w:val="0C0C0C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Over</w:t>
      </w:r>
      <w:proofErr w:type="gramEnd"/>
      <w:r>
        <w:rPr>
          <w:rFonts w:ascii="Times New Roman" w:eastAsia="Times New Roman" w:hAnsi="Times New Roman" w:cs="Times New Roman"/>
          <w:color w:val="0C0C0C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,</w:t>
      </w:r>
      <w:r>
        <w:rPr>
          <w:rFonts w:ascii="Times New Roman" w:eastAsia="Times New Roman" w:hAnsi="Times New Roman" w:cs="Times New Roman"/>
          <w:color w:val="0C0C0C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Under,</w:t>
      </w:r>
      <w:r>
        <w:rPr>
          <w:rFonts w:ascii="Times New Roman" w:eastAsia="Times New Roman" w:hAnsi="Times New Roman" w:cs="Times New Roman"/>
          <w:color w:val="0C0C0C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Optimum</w:t>
      </w:r>
      <w:r>
        <w:rPr>
          <w:rFonts w:ascii="Times New Roman" w:eastAsia="Times New Roman" w:hAnsi="Times New Roman" w:cs="Times New Roman"/>
          <w:color w:val="0C0C0C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C0C0C"/>
          <w:spacing w:val="-19"/>
          <w:w w:val="108"/>
        </w:rPr>
        <w:t>P</w:t>
      </w:r>
      <w:r>
        <w:rPr>
          <w:rFonts w:ascii="Times New Roman" w:eastAsia="Times New Roman" w:hAnsi="Times New Roman" w:cs="Times New Roman"/>
          <w:color w:val="8C8C8C"/>
          <w:spacing w:val="-6"/>
          <w:w w:val="45"/>
        </w:rPr>
        <w:t>,</w:t>
      </w:r>
      <w:r>
        <w:rPr>
          <w:rFonts w:ascii="Times New Roman" w:eastAsia="Times New Roman" w:hAnsi="Times New Roman" w:cs="Times New Roman"/>
          <w:color w:val="0C0C0C"/>
          <w:w w:val="105"/>
        </w:rPr>
        <w:t>opulation</w:t>
      </w:r>
      <w:proofErr w:type="spellEnd"/>
      <w:r>
        <w:rPr>
          <w:rFonts w:ascii="Times New Roman" w:eastAsia="Times New Roman" w:hAnsi="Times New Roman" w:cs="Times New Roman"/>
          <w:color w:val="0C0C0C"/>
          <w:w w:val="105"/>
        </w:rPr>
        <w:t>;</w:t>
      </w:r>
      <w:r>
        <w:rPr>
          <w:rFonts w:ascii="Times New Roman" w:eastAsia="Times New Roman" w:hAnsi="Times New Roman" w:cs="Times New Roman"/>
          <w:color w:val="0C0C0C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 xml:space="preserve">Migration </w:t>
      </w:r>
      <w:r>
        <w:rPr>
          <w:rFonts w:ascii="Times New Roman" w:eastAsia="Times New Roman" w:hAnsi="Times New Roman" w:cs="Times New Roman"/>
          <w:color w:val="0C0C0C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1"/>
        </w:rPr>
        <w:t xml:space="preserve">of </w:t>
      </w:r>
      <w:r>
        <w:rPr>
          <w:rFonts w:ascii="Times New Roman" w:eastAsia="Times New Roman" w:hAnsi="Times New Roman" w:cs="Times New Roman"/>
          <w:color w:val="0C0C0C"/>
          <w:w w:val="106"/>
        </w:rPr>
        <w:t>Populatio</w:t>
      </w:r>
      <w:r>
        <w:rPr>
          <w:rFonts w:ascii="Times New Roman" w:eastAsia="Times New Roman" w:hAnsi="Times New Roman" w:cs="Times New Roman"/>
          <w:color w:val="0C0C0C"/>
          <w:spacing w:val="-3"/>
          <w:w w:val="107"/>
        </w:rPr>
        <w:t>n</w:t>
      </w: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C0C0C"/>
          <w:spacing w:val="-7"/>
          <w:w w:val="111"/>
        </w:rPr>
      </w:pPr>
      <w:r>
        <w:rPr>
          <w:rFonts w:ascii="Times New Roman" w:eastAsia="Times New Roman" w:hAnsi="Times New Roman" w:cs="Times New Roman"/>
          <w:color w:val="0C0C0C"/>
          <w:w w:val="107"/>
        </w:rPr>
        <w:t>Settlements</w:t>
      </w:r>
      <w:r>
        <w:rPr>
          <w:rFonts w:ascii="Times New Roman" w:eastAsia="Times New Roman" w:hAnsi="Times New Roman" w:cs="Times New Roman"/>
          <w:color w:val="0C0C0C"/>
          <w:spacing w:val="-2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24"/>
        </w:rPr>
        <w:t>-Urban</w:t>
      </w:r>
      <w:r>
        <w:rPr>
          <w:rFonts w:ascii="Times New Roman" w:eastAsia="Times New Roman" w:hAnsi="Times New Roman" w:cs="Times New Roman"/>
          <w:color w:val="0C0C0C"/>
          <w:spacing w:val="-16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Settlements:</w:t>
      </w:r>
      <w:r>
        <w:rPr>
          <w:rFonts w:ascii="Times New Roman" w:eastAsia="Times New Roman" w:hAnsi="Times New Roman" w:cs="Times New Roman"/>
          <w:color w:val="0C0C0C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Urbanization,</w:t>
      </w:r>
      <w:r>
        <w:rPr>
          <w:rFonts w:ascii="Times New Roman" w:eastAsia="Times New Roman" w:hAnsi="Times New Roman" w:cs="Times New Roman"/>
          <w:color w:val="0C0C0C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Evolution</w:t>
      </w:r>
      <w:r>
        <w:rPr>
          <w:rFonts w:ascii="Times New Roman" w:eastAsia="Times New Roman" w:hAnsi="Times New Roman" w:cs="Times New Roman"/>
          <w:color w:val="0C0C0C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 xml:space="preserve">Classification, </w:t>
      </w:r>
      <w:r>
        <w:rPr>
          <w:rFonts w:ascii="Times New Roman" w:eastAsia="Times New Roman" w:hAnsi="Times New Roman" w:cs="Times New Roman"/>
          <w:color w:val="0C0C0C"/>
        </w:rPr>
        <w:t>Trends</w:t>
      </w:r>
      <w:r>
        <w:rPr>
          <w:rFonts w:ascii="Times New Roman" w:eastAsia="Times New Roman" w:hAnsi="Times New Roman" w:cs="Times New Roman"/>
          <w:color w:val="0C0C0C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10"/>
        </w:rPr>
        <w:t>of Urbanizatio</w:t>
      </w:r>
      <w:r>
        <w:rPr>
          <w:rFonts w:ascii="Times New Roman" w:eastAsia="Times New Roman" w:hAnsi="Times New Roman" w:cs="Times New Roman"/>
          <w:color w:val="0C0C0C"/>
          <w:spacing w:val="-7"/>
          <w:w w:val="111"/>
        </w:rPr>
        <w:t>n.</w:t>
      </w:r>
    </w:p>
    <w:p w:rsidR="00EB0F76" w:rsidRDefault="00EB0F76" w:rsidP="00EB0F76">
      <w:pPr>
        <w:spacing w:after="0" w:line="240" w:lineRule="auto"/>
        <w:ind w:left="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C0C0C"/>
        </w:rPr>
        <w:t>Rural</w:t>
      </w:r>
      <w:r>
        <w:rPr>
          <w:rFonts w:ascii="Times New Roman" w:eastAsia="Times New Roman" w:hAnsi="Times New Roman" w:cs="Times New Roman"/>
          <w:color w:val="0C0C0C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settlements:</w:t>
      </w:r>
      <w:r>
        <w:rPr>
          <w:rFonts w:ascii="Times New Roman" w:eastAsia="Times New Roman" w:hAnsi="Times New Roman" w:cs="Times New Roman"/>
          <w:color w:val="0C0C0C"/>
          <w:spacing w:val="-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Characteristics,</w:t>
      </w:r>
      <w:r>
        <w:rPr>
          <w:rFonts w:ascii="Times New Roman" w:eastAsia="Times New Roman" w:hAnsi="Times New Roman" w:cs="Times New Roman"/>
          <w:color w:val="0C0C0C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Types</w:t>
      </w:r>
      <w:r>
        <w:rPr>
          <w:rFonts w:ascii="Times New Roman" w:eastAsia="Times New Roman" w:hAnsi="Times New Roman" w:cs="Times New Roman"/>
          <w:color w:val="0C0C0C"/>
          <w:spacing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C0C0C"/>
        </w:rPr>
        <w:t xml:space="preserve">and </w:t>
      </w:r>
      <w:r>
        <w:rPr>
          <w:rFonts w:ascii="Times New Roman" w:eastAsia="Times New Roman" w:hAnsi="Times New Roman" w:cs="Times New Roman"/>
          <w:color w:val="0C0C0C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Regional</w:t>
      </w:r>
      <w:proofErr w:type="gramEnd"/>
      <w:r>
        <w:rPr>
          <w:rFonts w:ascii="Times New Roman" w:eastAsia="Times New Roman" w:hAnsi="Times New Roman" w:cs="Times New Roman"/>
          <w:color w:val="0C0C0C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Pattern,</w:t>
      </w:r>
      <w:r>
        <w:rPr>
          <w:rFonts w:ascii="Times New Roman" w:eastAsia="Times New Roman" w:hAnsi="Times New Roman" w:cs="Times New Roman"/>
          <w:color w:val="0C0C0C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Rural</w:t>
      </w:r>
      <w:r>
        <w:rPr>
          <w:rFonts w:ascii="Times New Roman" w:eastAsia="Times New Roman" w:hAnsi="Times New Roman" w:cs="Times New Roman"/>
          <w:color w:val="0C0C0C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Houses</w:t>
      </w:r>
      <w:r>
        <w:rPr>
          <w:rFonts w:ascii="Times New Roman" w:eastAsia="Times New Roman" w:hAnsi="Times New Roman" w:cs="Times New Roman"/>
          <w:color w:val="0C0C0C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in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C0C0C"/>
        </w:rPr>
        <w:t>India</w:t>
      </w:r>
      <w:r>
        <w:rPr>
          <w:rFonts w:ascii="Times New Roman" w:eastAsia="Times New Roman" w:hAnsi="Times New Roman" w:cs="Times New Roman"/>
          <w:color w:val="0C0C0C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-</w:t>
      </w:r>
      <w:r>
        <w:rPr>
          <w:rFonts w:ascii="Times New Roman" w:eastAsia="Times New Roman" w:hAnsi="Times New Roman" w:cs="Times New Roman"/>
          <w:color w:val="0C0C0C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Types,</w:t>
      </w:r>
      <w:r>
        <w:rPr>
          <w:rFonts w:ascii="Times New Roman" w:eastAsia="Times New Roman" w:hAnsi="Times New Roman" w:cs="Times New Roman"/>
          <w:color w:val="0C0C0C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6"/>
        </w:rPr>
        <w:t>Classification</w:t>
      </w:r>
      <w:r>
        <w:rPr>
          <w:rFonts w:ascii="Times New Roman" w:eastAsia="Times New Roman" w:hAnsi="Times New Roman" w:cs="Times New Roman"/>
          <w:color w:val="0C0C0C"/>
          <w:spacing w:val="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Regional</w:t>
      </w:r>
      <w:r>
        <w:rPr>
          <w:rFonts w:ascii="Times New Roman" w:eastAsia="Times New Roman" w:hAnsi="Times New Roman" w:cs="Times New Roman"/>
          <w:color w:val="0C0C0C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Pattern.</w:t>
      </w:r>
      <w:proofErr w:type="gramEnd"/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C0C0C"/>
          <w:w w:val="124"/>
        </w:rPr>
        <w:t>Issues</w:t>
      </w:r>
      <w:r>
        <w:rPr>
          <w:rFonts w:ascii="Times New Roman" w:eastAsia="Times New Roman" w:hAnsi="Times New Roman" w:cs="Times New Roman"/>
          <w:color w:val="0C0C0C"/>
          <w:w w:val="125"/>
        </w:rPr>
        <w:t>-</w:t>
      </w:r>
      <w:r>
        <w:rPr>
          <w:rFonts w:ascii="Times New Roman" w:eastAsia="Times New Roman" w:hAnsi="Times New Roman" w:cs="Times New Roman"/>
          <w:color w:val="0C0C0C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Global</w:t>
      </w:r>
      <w:r>
        <w:rPr>
          <w:rFonts w:ascii="Times New Roman" w:eastAsia="Times New Roman" w:hAnsi="Times New Roman" w:cs="Times New Roman"/>
          <w:color w:val="0C0C0C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Warming,</w:t>
      </w:r>
      <w:r>
        <w:rPr>
          <w:rFonts w:ascii="Times New Roman" w:eastAsia="Times New Roman" w:hAnsi="Times New Roman" w:cs="Times New Roman"/>
          <w:color w:val="0C0C0C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Climate</w:t>
      </w:r>
      <w:r>
        <w:rPr>
          <w:rFonts w:ascii="Times New Roman" w:eastAsia="Times New Roman" w:hAnsi="Times New Roman" w:cs="Times New Roman"/>
          <w:color w:val="0C0C0C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Change,</w:t>
      </w:r>
      <w:r>
        <w:rPr>
          <w:rFonts w:ascii="Times New Roman" w:eastAsia="Times New Roman" w:hAnsi="Times New Roman" w:cs="Times New Roman"/>
          <w:color w:val="0C0C0C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 xml:space="preserve">Deforestation,  </w:t>
      </w:r>
      <w:r>
        <w:rPr>
          <w:rFonts w:ascii="Times New Roman" w:eastAsia="Times New Roman" w:hAnsi="Times New Roman" w:cs="Times New Roman"/>
          <w:color w:val="0C0C0C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</w:rPr>
        <w:t>Desertification,</w:t>
      </w:r>
      <w:r>
        <w:rPr>
          <w:rFonts w:ascii="Times New Roman" w:eastAsia="Times New Roman" w:hAnsi="Times New Roman" w:cs="Times New Roman"/>
          <w:color w:val="0C0C0C"/>
          <w:spacing w:val="7"/>
          <w:w w:val="10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4"/>
        </w:rPr>
        <w:t xml:space="preserve">Air, </w:t>
      </w:r>
      <w:r>
        <w:rPr>
          <w:rFonts w:ascii="Times New Roman" w:eastAsia="Times New Roman" w:hAnsi="Times New Roman" w:cs="Times New Roman"/>
          <w:color w:val="0C0C0C"/>
        </w:rPr>
        <w:t>Water</w:t>
      </w:r>
      <w:r>
        <w:rPr>
          <w:rFonts w:ascii="Times New Roman" w:eastAsia="Times New Roman" w:hAnsi="Times New Roman" w:cs="Times New Roman"/>
          <w:color w:val="0C0C0C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and</w:t>
      </w:r>
      <w:r>
        <w:rPr>
          <w:rFonts w:ascii="Times New Roman" w:eastAsia="Times New Roman" w:hAnsi="Times New Roman" w:cs="Times New Roman"/>
          <w:color w:val="0C0C0C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C0C0C"/>
        </w:rPr>
        <w:t>Soil</w:t>
      </w:r>
      <w:r>
        <w:rPr>
          <w:rFonts w:ascii="Times New Roman" w:eastAsia="Times New Roman" w:hAnsi="Times New Roman" w:cs="Times New Roman"/>
          <w:color w:val="0C0C0C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</w:rPr>
        <w:t>Pollution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457E8A">
        <w:rPr>
          <w:rFonts w:ascii="Times New Roman" w:hAnsi="Times New Roman" w:cs="Times New Roman"/>
          <w:b/>
          <w:sz w:val="26"/>
          <w:szCs w:val="26"/>
        </w:rPr>
        <w:t xml:space="preserve">ooks </w:t>
      </w:r>
      <w:r>
        <w:rPr>
          <w:rFonts w:ascii="Times New Roman" w:hAnsi="Times New Roman" w:cs="Times New Roman"/>
          <w:b/>
          <w:sz w:val="26"/>
          <w:szCs w:val="26"/>
        </w:rPr>
        <w:t>Recommended</w:t>
      </w:r>
      <w:r w:rsidRPr="00457E8A">
        <w:rPr>
          <w:rFonts w:ascii="Times New Roman" w:hAnsi="Times New Roman" w:cs="Times New Roman"/>
          <w:b/>
          <w:sz w:val="26"/>
          <w:szCs w:val="26"/>
        </w:rPr>
        <w:t>:</w:t>
      </w:r>
    </w:p>
    <w:p w:rsidR="00EB0F76" w:rsidRPr="007E16CE" w:rsidRDefault="00EB0F76" w:rsidP="00EB0F76">
      <w:pPr>
        <w:tabs>
          <w:tab w:val="left" w:pos="540"/>
        </w:tabs>
        <w:spacing w:after="0" w:line="239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1.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Chisholm, M. (1985): Human Geography</w:t>
      </w:r>
      <w:r w:rsidRPr="007E16CE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,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2nd edition, Penguin Books, London.</w:t>
      </w:r>
    </w:p>
    <w:p w:rsidR="00EB0F76" w:rsidRPr="007E16CE" w:rsidRDefault="00EB0F76" w:rsidP="00EB0F76">
      <w:pPr>
        <w:tabs>
          <w:tab w:val="left" w:pos="540"/>
        </w:tabs>
        <w:spacing w:after="0" w:line="249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2.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De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Blij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 H.J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.(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1996): Human Geography: Culture, Society and Space,. 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2nd edition.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John Wiley and</w:t>
      </w:r>
      <w:r w:rsidRPr="007E16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Sons, New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Yorlc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</w:t>
      </w:r>
    </w:p>
    <w:p w:rsidR="00EB0F76" w:rsidRPr="007E16CE" w:rsidRDefault="00EB0F76" w:rsidP="00EB0F76">
      <w:pPr>
        <w:tabs>
          <w:tab w:val="left" w:pos="540"/>
        </w:tabs>
        <w:spacing w:before="1" w:after="0" w:line="250" w:lineRule="exact"/>
        <w:ind w:left="540" w:right="75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Fellman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 J. D., Arthur, G., Judith, G., Hopkins, J. and Dan, S. (2007): Human Geography: Landscapes of Human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Activities. 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McGraw-Hill, New York 10"edition.</w:t>
      </w:r>
      <w:proofErr w:type="gramEnd"/>
    </w:p>
    <w:p w:rsidR="00EB0F76" w:rsidRPr="007E16CE" w:rsidRDefault="00EB0F76" w:rsidP="00EB0F76">
      <w:pPr>
        <w:tabs>
          <w:tab w:val="left" w:pos="540"/>
        </w:tabs>
        <w:spacing w:after="0" w:line="247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4.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Haggett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 P. (2004): Geography: A Modern Synthesis. 8th edition, Harper and Row, New York</w:t>
      </w:r>
    </w:p>
    <w:p w:rsidR="00EB0F76" w:rsidRPr="007E16CE" w:rsidRDefault="00EB0F76" w:rsidP="00EB0F76">
      <w:pPr>
        <w:tabs>
          <w:tab w:val="left" w:pos="540"/>
        </w:tabs>
        <w:spacing w:before="5" w:after="0" w:line="240" w:lineRule="auto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5.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Huggett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</w:t>
      </w:r>
      <w:r w:rsidRPr="007E16CE">
        <w:rPr>
          <w:rFonts w:ascii="Times New Roman" w:eastAsia="Arial" w:hAnsi="Times New Roman" w:cs="Times New Roman"/>
          <w:color w:val="0C0C0C"/>
          <w:sz w:val="20"/>
          <w:szCs w:val="20"/>
        </w:rPr>
        <w:t xml:space="preserve">R.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J. (1998): Fundamentals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ofBiogeography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Routledge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 London.</w:t>
      </w:r>
    </w:p>
    <w:p w:rsidR="00EB0F76" w:rsidRPr="007E16CE" w:rsidRDefault="00EB0F76" w:rsidP="00EB0F76">
      <w:pPr>
        <w:tabs>
          <w:tab w:val="left" w:pos="540"/>
        </w:tabs>
        <w:spacing w:after="0" w:line="244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6.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Hussain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M. (1994): Human Geography,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Rawat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Publications, </w:t>
      </w:r>
      <w:proofErr w:type="spellStart"/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Jaipur</w:t>
      </w:r>
      <w:proofErr w:type="spellEnd"/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.</w:t>
      </w:r>
    </w:p>
    <w:p w:rsidR="00EB0F76" w:rsidRPr="007E16CE" w:rsidRDefault="00EB0F76" w:rsidP="00EB0F76">
      <w:pPr>
        <w:tabs>
          <w:tab w:val="left" w:pos="540"/>
        </w:tabs>
        <w:spacing w:after="0" w:line="255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7.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Johnston, </w:t>
      </w:r>
      <w:r w:rsidRPr="007E16CE">
        <w:rPr>
          <w:rFonts w:ascii="Times New Roman" w:eastAsia="Arial" w:hAnsi="Times New Roman" w:cs="Times New Roman"/>
          <w:color w:val="0C0C0C"/>
          <w:sz w:val="20"/>
          <w:szCs w:val="20"/>
        </w:rPr>
        <w:t xml:space="preserve">R.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J.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  Gregory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D., Pratt, G. and Watts, M.  (2009): The Dictionary 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of  Human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Geography. 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5th edition, Basil Blackwell Publishers, Oxford.</w:t>
      </w:r>
      <w:proofErr w:type="gramEnd"/>
    </w:p>
    <w:p w:rsidR="00EB0F76" w:rsidRPr="007E16CE" w:rsidRDefault="00EB0F76" w:rsidP="00EB0F76">
      <w:pPr>
        <w:tabs>
          <w:tab w:val="left" w:pos="540"/>
        </w:tabs>
        <w:spacing w:after="0" w:line="249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8.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Kaushik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S.D. and Sharma, A.K. (1996): Principles of Human Geography (in Hindi),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Rastogi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Publication, Meerut.</w:t>
      </w:r>
    </w:p>
    <w:p w:rsidR="00EB0F76" w:rsidRPr="007E16CE" w:rsidRDefault="00EB0F76" w:rsidP="00EB0F76">
      <w:pPr>
        <w:tabs>
          <w:tab w:val="left" w:pos="540"/>
        </w:tabs>
        <w:spacing w:before="1" w:after="0" w:line="240" w:lineRule="auto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9.  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Norton, W. (2008): Human Geography, Oxford University Press, New York. 5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ed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.</w:t>
      </w:r>
    </w:p>
    <w:p w:rsidR="00EB0F76" w:rsidRPr="007E16CE" w:rsidRDefault="00EB0F76" w:rsidP="00EB0F76">
      <w:pPr>
        <w:tabs>
          <w:tab w:val="left" w:pos="540"/>
        </w:tabs>
        <w:spacing w:before="5" w:after="0" w:line="240" w:lineRule="auto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10.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Saxena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H. </w:t>
      </w:r>
      <w:r w:rsidRPr="007E16CE">
        <w:rPr>
          <w:rFonts w:ascii="Times New Roman" w:eastAsia="Arial" w:hAnsi="Times New Roman" w:cs="Times New Roman"/>
          <w:color w:val="0C0C0C"/>
          <w:sz w:val="20"/>
          <w:szCs w:val="20"/>
        </w:rPr>
        <w:t xml:space="preserve">M.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(2000): Environmental Management. </w:t>
      </w:r>
      <w:proofErr w:type="spellStart"/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Rawat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Publications.,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Jaipur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and New Delhi.</w:t>
      </w:r>
      <w:proofErr w:type="gramEnd"/>
    </w:p>
    <w:p w:rsidR="00EB0F76" w:rsidRPr="007E16CE" w:rsidRDefault="00EB0F76" w:rsidP="00EB0F76">
      <w:pPr>
        <w:tabs>
          <w:tab w:val="left" w:pos="540"/>
        </w:tabs>
        <w:spacing w:after="0" w:line="264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11.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Singh, K. N. and Singh, J. (2001): </w:t>
      </w:r>
      <w:proofErr w:type="spellStart"/>
      <w:r w:rsidRPr="007E16CE">
        <w:rPr>
          <w:rFonts w:ascii="Times New Roman" w:eastAsia="Times New Roman" w:hAnsi="Times New Roman" w:cs="Times New Roman"/>
          <w:i/>
          <w:color w:val="0C0C0C"/>
          <w:sz w:val="20"/>
          <w:szCs w:val="20"/>
        </w:rPr>
        <w:t>Manav</w:t>
      </w:r>
      <w:proofErr w:type="spellEnd"/>
      <w:r w:rsidRPr="007E16CE">
        <w:rPr>
          <w:rFonts w:ascii="Times New Roman" w:eastAsia="Times New Roman" w:hAnsi="Times New Roman" w:cs="Times New Roman"/>
          <w:i/>
          <w:color w:val="0C0C0C"/>
          <w:sz w:val="20"/>
          <w:szCs w:val="20"/>
        </w:rPr>
        <w:t xml:space="preserve"> </w:t>
      </w:r>
      <w:proofErr w:type="spellStart"/>
      <w:r w:rsidRPr="007E16CE">
        <w:rPr>
          <w:rFonts w:ascii="Times New Roman" w:eastAsia="Times New Roman" w:hAnsi="Times New Roman" w:cs="Times New Roman"/>
          <w:i/>
          <w:color w:val="0C0C0C"/>
          <w:sz w:val="20"/>
          <w:szCs w:val="20"/>
        </w:rPr>
        <w:t>Bhugol</w:t>
      </w:r>
      <w:proofErr w:type="spellEnd"/>
      <w:r w:rsidRPr="007E16CE">
        <w:rPr>
          <w:rFonts w:ascii="Times New Roman" w:eastAsia="Times New Roman" w:hAnsi="Times New Roman" w:cs="Times New Roman"/>
          <w:i/>
          <w:color w:val="0C0C0C"/>
          <w:sz w:val="20"/>
          <w:szCs w:val="20"/>
        </w:rPr>
        <w:t xml:space="preserve">.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Gyanodaya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Prakashan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Gorakhpur. </w:t>
      </w:r>
      <w:proofErr w:type="gramStart"/>
      <w:r>
        <w:rPr>
          <w:rFonts w:ascii="Times New Roman" w:eastAsia="Arial" w:hAnsi="Times New Roman" w:cs="Times New Roman"/>
          <w:i/>
          <w:color w:val="0C0C0C"/>
          <w:sz w:val="20"/>
          <w:szCs w:val="20"/>
        </w:rPr>
        <w:t>2</w:t>
      </w:r>
      <w:r w:rsidRPr="007E16CE">
        <w:rPr>
          <w:rFonts w:ascii="Times New Roman" w:eastAsia="Arial" w:hAnsi="Times New Roman" w:cs="Times New Roman"/>
          <w:i/>
          <w:color w:val="0C0C0C"/>
          <w:sz w:val="20"/>
          <w:szCs w:val="20"/>
          <w:vertAlign w:val="superscript"/>
        </w:rPr>
        <w:t>nd</w:t>
      </w:r>
      <w:r>
        <w:rPr>
          <w:rFonts w:ascii="Times New Roman" w:eastAsia="Arial" w:hAnsi="Times New Roman" w:cs="Times New Roman"/>
          <w:i/>
          <w:color w:val="0C0C0C"/>
          <w:sz w:val="20"/>
          <w:szCs w:val="20"/>
        </w:rPr>
        <w:t xml:space="preserve"> </w:t>
      </w:r>
      <w:r w:rsidRPr="007E16CE">
        <w:rPr>
          <w:rFonts w:ascii="Times New Roman" w:eastAsia="Arial" w:hAnsi="Times New Roman" w:cs="Times New Roman"/>
          <w:i/>
          <w:color w:val="0C0C0C"/>
          <w:sz w:val="20"/>
          <w:szCs w:val="20"/>
        </w:rPr>
        <w:t xml:space="preserve">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edition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.</w:t>
      </w:r>
    </w:p>
    <w:p w:rsidR="00EB0F76" w:rsidRPr="007E16CE" w:rsidRDefault="00EB0F76" w:rsidP="00EB0F76">
      <w:pPr>
        <w:tabs>
          <w:tab w:val="left" w:pos="540"/>
        </w:tabs>
        <w:spacing w:after="0" w:line="239" w:lineRule="exact"/>
        <w:ind w:left="540" w:right="-2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12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.</w:t>
      </w:r>
      <w:r w:rsidRPr="007E16CE">
        <w:rPr>
          <w:rFonts w:ascii="Times New Roman" w:eastAsia="Times New Roman" w:hAnsi="Times New Roman" w:cs="Times New Roman"/>
          <w:color w:val="BCBCBC"/>
          <w:sz w:val="20"/>
          <w:szCs w:val="20"/>
        </w:rPr>
        <w:t>·</w:t>
      </w:r>
      <w:proofErr w:type="gramEnd"/>
      <w:r w:rsidRPr="007E16CE">
        <w:rPr>
          <w:rFonts w:ascii="Times New Roman" w:eastAsia="Times New Roman" w:hAnsi="Times New Roman" w:cs="Times New Roman"/>
          <w:color w:val="BCBCB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CBCB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Singh, L.R. (2005): Fundamentals of Human Geography,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Sharda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Pustak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Bhawan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, Allahabad</w:t>
      </w:r>
    </w:p>
    <w:p w:rsidR="00EB0F76" w:rsidRPr="007E16CE" w:rsidRDefault="00EB0F76" w:rsidP="00EB0F76">
      <w:pPr>
        <w:tabs>
          <w:tab w:val="left" w:pos="540"/>
        </w:tabs>
        <w:spacing w:before="1" w:after="0" w:line="250" w:lineRule="exact"/>
        <w:ind w:left="540" w:right="51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13. </w:t>
      </w:r>
      <w:r>
        <w:rPr>
          <w:rFonts w:ascii="Times New Roman" w:eastAsia="Times New Roman" w:hAnsi="Times New Roman" w:cs="Times New Roman"/>
          <w:color w:val="0C0C0C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Smith, D. M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.(</w:t>
      </w:r>
      <w:proofErr w:type="gram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1977): Human Geography- A Welfare Approach, Edward Arnold (Publishers)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Ltd.,London</w:t>
      </w:r>
      <w:proofErr w:type="spellEnd"/>
    </w:p>
    <w:p w:rsidR="00EB0F76" w:rsidRPr="007E16CE" w:rsidRDefault="00EB0F76" w:rsidP="00EB0F76">
      <w:pPr>
        <w:tabs>
          <w:tab w:val="left" w:pos="540"/>
        </w:tabs>
        <w:spacing w:after="0" w:line="242" w:lineRule="exact"/>
        <w:ind w:left="540" w:right="-20" w:hanging="540"/>
        <w:jc w:val="both"/>
        <w:rPr>
          <w:rFonts w:ascii="Times New Roman" w:hAnsi="Times New Roman" w:cs="Times New Roman"/>
          <w:sz w:val="20"/>
          <w:szCs w:val="20"/>
        </w:rPr>
      </w:pP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14</w:t>
      </w:r>
      <w:r w:rsidRPr="007E16CE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Stoddard, R.H.,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Wishart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D.J. and </w:t>
      </w:r>
      <w:proofErr w:type="spell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Blouet</w:t>
      </w:r>
      <w:proofErr w:type="spellEnd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, B.W. (1986): Human Geography. </w:t>
      </w:r>
      <w:proofErr w:type="gramStart"/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Prentice-Hall, Englewood Cliffs, New</w:t>
      </w:r>
      <w:r w:rsidRPr="007E16CE">
        <w:rPr>
          <w:rFonts w:ascii="Times New Roman" w:eastAsia="Times New Roman" w:hAnsi="Times New Roman" w:cs="Times New Roman"/>
          <w:color w:val="0C0C0C"/>
          <w:spacing w:val="-9"/>
          <w:sz w:val="20"/>
          <w:szCs w:val="20"/>
        </w:rPr>
        <w:t xml:space="preserve"> </w:t>
      </w:r>
      <w:r w:rsidRPr="007E16CE">
        <w:rPr>
          <w:rFonts w:ascii="Times New Roman" w:eastAsia="Times New Roman" w:hAnsi="Times New Roman" w:cs="Times New Roman"/>
          <w:color w:val="0C0C0C"/>
          <w:sz w:val="20"/>
          <w:szCs w:val="20"/>
        </w:rPr>
        <w:t>Jersey.</w:t>
      </w:r>
      <w:proofErr w:type="gramEnd"/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EB0F76" w:rsidRPr="009E7B33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</w:t>
      </w:r>
      <w:r w:rsidRPr="009E7B33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4D4A41" w:rsidRDefault="00EB0F76" w:rsidP="00EB0F76">
      <w:pPr>
        <w:pStyle w:val="ListParagraph"/>
        <w:numPr>
          <w:ilvl w:val="0"/>
          <w:numId w:val="4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Diagrams – Simple Bar Diagram, Compound Bar Diagram, wind-vane, Population pyramid.</w:t>
      </w:r>
    </w:p>
    <w:p w:rsidR="00EB0F76" w:rsidRDefault="00EB0F76" w:rsidP="00EB0F76">
      <w:pPr>
        <w:pStyle w:val="ListParagraph"/>
        <w:numPr>
          <w:ilvl w:val="0"/>
          <w:numId w:val="4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Measurement of central tendency – Mean, Median, Mode</w:t>
      </w:r>
    </w:p>
    <w:p w:rsidR="00EB0F76" w:rsidRPr="004D4A41" w:rsidRDefault="00EB0F76" w:rsidP="00EB0F76">
      <w:pPr>
        <w:pStyle w:val="ListParagraph"/>
        <w:numPr>
          <w:ilvl w:val="0"/>
          <w:numId w:val="4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Surveying – Basic Principles of Surveying, Chain and Trap Survey – Measurement of area.</w:t>
      </w: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9E7B33" w:rsidRDefault="00EB0F76" w:rsidP="00EB0F76">
      <w:pPr>
        <w:pStyle w:val="ListParagraph"/>
        <w:numPr>
          <w:ilvl w:val="0"/>
          <w:numId w:val="5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Monk house, F.J. &amp; H.R. </w:t>
      </w:r>
      <w:proofErr w:type="gramStart"/>
      <w:r>
        <w:rPr>
          <w:rFonts w:ascii="Times New Roman" w:hAnsi="Times New Roman" w:cs="Times New Roman"/>
          <w:sz w:val="26"/>
          <w:szCs w:val="26"/>
        </w:rPr>
        <w:t>Wilkinson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Map and Diagrams, Methuen, London.</w:t>
      </w:r>
    </w:p>
    <w:p w:rsidR="00EB0F76" w:rsidRPr="009E7B33" w:rsidRDefault="00EB0F76" w:rsidP="00EB0F76">
      <w:pPr>
        <w:pStyle w:val="ListParagraph"/>
        <w:numPr>
          <w:ilvl w:val="0"/>
          <w:numId w:val="5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Singh, L.R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Practical Geography.</w:t>
      </w:r>
    </w:p>
    <w:p w:rsidR="00EB0F76" w:rsidRPr="009E7B33" w:rsidRDefault="00EB0F76" w:rsidP="00EB0F76">
      <w:pPr>
        <w:pStyle w:val="ListParagraph"/>
        <w:numPr>
          <w:ilvl w:val="0"/>
          <w:numId w:val="5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E7B33">
        <w:rPr>
          <w:rFonts w:ascii="Kruti Dev 010" w:hAnsi="Kruti Dev 010" w:cs="Times New Roman"/>
          <w:sz w:val="30"/>
          <w:szCs w:val="30"/>
        </w:rPr>
        <w:t>'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kekZ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ts-ih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izk;ksfxd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&amp;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jLrksxh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izdk’ku</w:t>
      </w:r>
      <w:proofErr w:type="spellEnd"/>
    </w:p>
    <w:p w:rsidR="00EB0F76" w:rsidRDefault="00EB0F76" w:rsidP="00EB0F76">
      <w:pPr>
        <w:pStyle w:val="ListParagraph"/>
        <w:numPr>
          <w:ilvl w:val="0"/>
          <w:numId w:val="5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9E7B33">
        <w:rPr>
          <w:rFonts w:ascii="Kruti Dev 010" w:hAnsi="Kruti Dev 010" w:cs="Times New Roman"/>
          <w:sz w:val="30"/>
          <w:szCs w:val="30"/>
        </w:rPr>
        <w:t>pkSgku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ih-vkj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iz;ksxkRed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 w:rsidRPr="00EB3C89">
        <w:rPr>
          <w:rFonts w:ascii="Times New Roman" w:hAnsi="Times New Roman" w:cs="Times New Roman"/>
          <w:b/>
          <w:sz w:val="30"/>
          <w:szCs w:val="30"/>
        </w:rPr>
        <w:t xml:space="preserve">In the practical Examination of the following shall be the allotment of time and </w:t>
      </w:r>
      <w:proofErr w:type="gramStart"/>
      <w:r w:rsidRPr="00EB3C89">
        <w:rPr>
          <w:rFonts w:ascii="Times New Roman" w:hAnsi="Times New Roman" w:cs="Times New Roman"/>
          <w:b/>
          <w:sz w:val="30"/>
          <w:szCs w:val="30"/>
        </w:rPr>
        <w:t>marks :</w:t>
      </w:r>
      <w:proofErr w:type="gramEnd"/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)</w:t>
      </w:r>
      <w:r>
        <w:rPr>
          <w:rFonts w:ascii="Times New Roman" w:hAnsi="Times New Roman" w:cs="Times New Roman"/>
          <w:b/>
          <w:sz w:val="30"/>
          <w:szCs w:val="30"/>
        </w:rPr>
        <w:tab/>
        <w:t>Lab Work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upto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three hours)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25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(ii)</w:t>
      </w:r>
      <w:r>
        <w:rPr>
          <w:rFonts w:ascii="Times New Roman" w:hAnsi="Times New Roman" w:cs="Times New Roman"/>
          <w:b/>
          <w:sz w:val="30"/>
          <w:szCs w:val="30"/>
        </w:rPr>
        <w:tab/>
        <w:t>Field work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upto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two hours)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15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(iii)</w:t>
      </w:r>
      <w:r>
        <w:rPr>
          <w:rFonts w:ascii="Times New Roman" w:hAnsi="Times New Roman" w:cs="Times New Roman"/>
          <w:b/>
          <w:sz w:val="30"/>
          <w:szCs w:val="30"/>
        </w:rPr>
        <w:tab/>
        <w:t>Practical Record and viva on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) and (ii)</w:t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10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  <w:t>The external and internal examiner shall jointly submit marks.</w:t>
      </w: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  <w:t>All the candidates shall present at the time of the practical examination, Practical Record/ Project Report and Excursion report signed by the teachers concerned.</w:t>
      </w:r>
    </w:p>
    <w:p w:rsidR="00EB0F76" w:rsidRPr="00EB3C89" w:rsidRDefault="00EB0F76" w:rsidP="00EB0F76">
      <w:pPr>
        <w:rPr>
          <w:rFonts w:ascii="Kruti Dev 010" w:hAnsi="Kruti Dev 010" w:cs="Times New Roman"/>
          <w:b/>
          <w:sz w:val="30"/>
          <w:szCs w:val="30"/>
        </w:rPr>
      </w:pPr>
    </w:p>
    <w:p w:rsidR="00EB0F76" w:rsidRDefault="00EB0F76" w:rsidP="00EB0F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  <w:r>
        <w:rPr>
          <w:rFonts w:ascii="Times New Roman" w:hAnsi="Times New Roman" w:cs="Times New Roman"/>
          <w:b/>
          <w:sz w:val="32"/>
          <w:szCs w:val="32"/>
        </w:rPr>
        <w:t>II</w:t>
      </w:r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PAPER-I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PHYSICAL GEOGRAPHY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(CLIMATOLOGY)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UNIT – 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Definition and significance of climatology, Weathers and climate; Elements of weather and climate, Composition and structure of the atmosphere, Atmospheric </w:t>
      </w:r>
      <w:proofErr w:type="gramStart"/>
      <w:r>
        <w:rPr>
          <w:rFonts w:ascii="Times New Roman" w:hAnsi="Times New Roman" w:cs="Times New Roman"/>
          <w:sz w:val="26"/>
          <w:szCs w:val="26"/>
        </w:rPr>
        <w:t>Temperature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Insolation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Heat balance, Vertical, horizontal and regional distribution of temperature, Inversion of temperature.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 – 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Atmospheric </w:t>
      </w:r>
      <w:proofErr w:type="gramStart"/>
      <w:r>
        <w:rPr>
          <w:rFonts w:ascii="Times New Roman" w:hAnsi="Times New Roman" w:cs="Times New Roman"/>
          <w:sz w:val="26"/>
          <w:szCs w:val="26"/>
        </w:rPr>
        <w:t>pressure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Factors affecting the air pressure, air pressure belt, Shifting of air pressure belt, Pressure gradient and air circulation, Classification of winds-planetary, </w:t>
      </w:r>
      <w:proofErr w:type="spellStart"/>
      <w:r>
        <w:rPr>
          <w:rFonts w:ascii="Times New Roman" w:hAnsi="Times New Roman" w:cs="Times New Roman"/>
          <w:sz w:val="26"/>
          <w:szCs w:val="26"/>
        </w:rPr>
        <w:t>Mansoon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winds, Local winds.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Atmospheric </w:t>
      </w:r>
      <w:proofErr w:type="gramStart"/>
      <w:r>
        <w:rPr>
          <w:rFonts w:ascii="Times New Roman" w:hAnsi="Times New Roman" w:cs="Times New Roman"/>
          <w:sz w:val="26"/>
          <w:szCs w:val="26"/>
        </w:rPr>
        <w:t>moisture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Humidity, evaporation ; and condensation (forms of condensation); hydrological cycle ; types of precipitation, world pattern of rainfall : regional and seasonal distribution. </w:t>
      </w:r>
      <w:proofErr w:type="gramStart"/>
      <w:r>
        <w:rPr>
          <w:rFonts w:ascii="Times New Roman" w:hAnsi="Times New Roman" w:cs="Times New Roman"/>
          <w:sz w:val="26"/>
          <w:szCs w:val="26"/>
        </w:rPr>
        <w:t>Thunderstorms.</w:t>
      </w:r>
      <w:proofErr w:type="gramEnd"/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Air Mass – Meaning, Origin, Classification of air mass, Distribution of air mass (North America &amp; Asia) Front genesis – Origin, types, frontal zones, Cyclone – tropical and temperature cyclones – origin, characteristics &amp; effects, Tornadoes &amp; Hurricane.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Classification of climate </w:t>
      </w:r>
      <w:proofErr w:type="spellStart"/>
      <w:r>
        <w:rPr>
          <w:rFonts w:ascii="Times New Roman" w:hAnsi="Times New Roman" w:cs="Times New Roman"/>
          <w:sz w:val="26"/>
          <w:szCs w:val="26"/>
        </w:rPr>
        <w:t>koppen’s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Thornithwaite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>
        <w:rPr>
          <w:rFonts w:ascii="Times New Roman" w:hAnsi="Times New Roman" w:cs="Times New Roman"/>
          <w:sz w:val="26"/>
          <w:szCs w:val="26"/>
        </w:rPr>
        <w:t>Trewartha</w:t>
      </w:r>
      <w:proofErr w:type="spellEnd"/>
      <w:r>
        <w:rPr>
          <w:rFonts w:ascii="Times New Roman" w:hAnsi="Times New Roman" w:cs="Times New Roman"/>
          <w:sz w:val="26"/>
          <w:szCs w:val="26"/>
        </w:rPr>
        <w:t>, Climatic region of world Role of climate in human life ; Atmospheric pollution and Global warming general causes, consequences and measures of control.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Barry, R.G. &amp; Chorley, R.J. Atmosphere, Weather and Climate, </w:t>
      </w:r>
      <w:proofErr w:type="spellStart"/>
      <w:r>
        <w:rPr>
          <w:rFonts w:ascii="Times New Roman" w:hAnsi="Times New Roman" w:cs="Times New Roman"/>
          <w:sz w:val="26"/>
          <w:szCs w:val="26"/>
        </w:rPr>
        <w:t>Routledge</w:t>
      </w:r>
      <w:proofErr w:type="spellEnd"/>
      <w:r>
        <w:rPr>
          <w:rFonts w:ascii="Times New Roman" w:hAnsi="Times New Roman" w:cs="Times New Roman"/>
          <w:sz w:val="26"/>
          <w:szCs w:val="26"/>
        </w:rPr>
        <w:t>, 1998.</w:t>
      </w:r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Critchfield</w:t>
      </w:r>
      <w:proofErr w:type="spellEnd"/>
      <w:r>
        <w:rPr>
          <w:rFonts w:ascii="Times New Roman" w:hAnsi="Times New Roman" w:cs="Times New Roman"/>
          <w:sz w:val="26"/>
          <w:szCs w:val="26"/>
        </w:rPr>
        <w:t>, H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General Climatology,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Prontice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Hall, New York 1975.</w:t>
      </w:r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Das, P.K. The Monsoons, National Book Trust, New Delhi 1968.</w:t>
      </w:r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Mather, J.R. Climatology, McGraw-Hill, New York, 1974.</w:t>
      </w:r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Patterson, S. Introduction of Meteorology, McGraw-Hill Book Co., London, 1969.</w:t>
      </w:r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Stringer, E.T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Foundation of Climatology, </w:t>
      </w:r>
      <w:proofErr w:type="spellStart"/>
      <w:r>
        <w:rPr>
          <w:rFonts w:ascii="Times New Roman" w:hAnsi="Times New Roman" w:cs="Times New Roman"/>
          <w:sz w:val="26"/>
          <w:szCs w:val="26"/>
        </w:rPr>
        <w:t>Surjeet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Publications, Delhi, 1982.</w:t>
      </w:r>
    </w:p>
    <w:p w:rsidR="00EB0F76" w:rsidRPr="00B447E8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30"/>
          <w:szCs w:val="30"/>
        </w:rPr>
        <w:t xml:space="preserve">flag] </w:t>
      </w:r>
      <w:proofErr w:type="spellStart"/>
      <w:r>
        <w:rPr>
          <w:rFonts w:ascii="Kruti Dev 010" w:hAnsi="Kruti Dev 010" w:cs="Times New Roman"/>
          <w:sz w:val="30"/>
          <w:szCs w:val="30"/>
        </w:rPr>
        <w:t>lafoUnz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tyok;q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foKku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olqa</w:t>
      </w:r>
      <w:proofErr w:type="spellEnd"/>
      <w:r>
        <w:rPr>
          <w:rFonts w:ascii="Kruti Dev 010" w:hAnsi="Kruti Dev 010" w:cs="Times New Roman"/>
          <w:sz w:val="30"/>
          <w:szCs w:val="30"/>
        </w:rPr>
        <w:t>/</w:t>
      </w:r>
      <w:proofErr w:type="spellStart"/>
      <w:r>
        <w:rPr>
          <w:rFonts w:ascii="Kruti Dev 010" w:hAnsi="Kruti Dev 010" w:cs="Times New Roman"/>
          <w:sz w:val="30"/>
          <w:szCs w:val="30"/>
        </w:rPr>
        <w:t>kjk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izdk’ku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bykgkckn</w:t>
      </w:r>
      <w:proofErr w:type="spellEnd"/>
    </w:p>
    <w:p w:rsidR="00EB0F76" w:rsidRPr="006D57DD" w:rsidRDefault="00EB0F76" w:rsidP="00EB0F76">
      <w:pPr>
        <w:pStyle w:val="ListParagraph"/>
        <w:numPr>
          <w:ilvl w:val="0"/>
          <w:numId w:val="6"/>
        </w:numPr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xkSre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vydk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tyok;q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,</w:t>
      </w:r>
      <w:proofErr w:type="spellStart"/>
      <w:r>
        <w:rPr>
          <w:rFonts w:ascii="Kruti Dev 010" w:hAnsi="Kruti Dev 010" w:cs="Times New Roman"/>
          <w:sz w:val="30"/>
          <w:szCs w:val="30"/>
        </w:rPr>
        <w:t>oa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leqnz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foKku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olaq</w:t>
      </w:r>
      <w:proofErr w:type="spellEnd"/>
      <w:r>
        <w:rPr>
          <w:rFonts w:ascii="Kruti Dev 010" w:hAnsi="Kruti Dev 010" w:cs="Times New Roman"/>
          <w:sz w:val="30"/>
          <w:szCs w:val="30"/>
        </w:rPr>
        <w:t>/</w:t>
      </w:r>
      <w:proofErr w:type="spellStart"/>
      <w:r>
        <w:rPr>
          <w:rFonts w:ascii="Kruti Dev 010" w:hAnsi="Kruti Dev 010" w:cs="Times New Roman"/>
          <w:sz w:val="30"/>
          <w:szCs w:val="30"/>
        </w:rPr>
        <w:t>kjk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izdk’ku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bykgkcknA</w:t>
      </w:r>
      <w:proofErr w:type="spellEnd"/>
    </w:p>
    <w:p w:rsidR="00EB0F76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  <w:r>
        <w:rPr>
          <w:rFonts w:ascii="Times New Roman" w:hAnsi="Times New Roman" w:cs="Times New Roman"/>
          <w:b/>
          <w:sz w:val="32"/>
          <w:szCs w:val="32"/>
        </w:rPr>
        <w:t>II</w:t>
      </w:r>
    </w:p>
    <w:p w:rsidR="00EB0F76" w:rsidRPr="009E7B33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</w:t>
      </w:r>
      <w:r w:rsidRPr="009E7B33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Default="00EB0F76" w:rsidP="00EB0F76">
      <w:pPr>
        <w:pStyle w:val="ListParagraph"/>
        <w:numPr>
          <w:ilvl w:val="0"/>
          <w:numId w:val="7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Interpretation of weather </w:t>
      </w:r>
      <w:proofErr w:type="gramStart"/>
      <w:r>
        <w:rPr>
          <w:rFonts w:ascii="Times New Roman" w:hAnsi="Times New Roman" w:cs="Times New Roman"/>
          <w:sz w:val="26"/>
          <w:szCs w:val="26"/>
        </w:rPr>
        <w:t>Maps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Use of Metrological instruments.</w:t>
      </w:r>
    </w:p>
    <w:p w:rsidR="00EB0F76" w:rsidRDefault="00EB0F76" w:rsidP="00EB0F76">
      <w:pPr>
        <w:pStyle w:val="ListParagraph"/>
        <w:numPr>
          <w:ilvl w:val="0"/>
          <w:numId w:val="7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Representation of climatic data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Hyther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graph, </w:t>
      </w:r>
      <w:proofErr w:type="spellStart"/>
      <w:r>
        <w:rPr>
          <w:rFonts w:ascii="Times New Roman" w:hAnsi="Times New Roman" w:cs="Times New Roman"/>
          <w:sz w:val="26"/>
          <w:szCs w:val="26"/>
        </w:rPr>
        <w:t>Climograph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B0F76" w:rsidRDefault="00EB0F76" w:rsidP="00EB0F76">
      <w:pPr>
        <w:pStyle w:val="ListParagraph"/>
        <w:numPr>
          <w:ilvl w:val="0"/>
          <w:numId w:val="7"/>
        </w:numPr>
        <w:spacing w:after="10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Map Projections : Definition and classification, Cylindrical projections – simple cylindrical, True cylindrical, equal area cylindrical, </w:t>
      </w:r>
      <w:proofErr w:type="spellStart"/>
      <w:r>
        <w:rPr>
          <w:rFonts w:ascii="Times New Roman" w:hAnsi="Times New Roman" w:cs="Times New Roman"/>
          <w:sz w:val="26"/>
          <w:szCs w:val="26"/>
        </w:rPr>
        <w:t>Marcator’s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projection, Gall’s projection</w:t>
      </w: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9E7B33" w:rsidRDefault="00EB0F76" w:rsidP="00EB0F76">
      <w:pPr>
        <w:pStyle w:val="ListParagraph"/>
        <w:numPr>
          <w:ilvl w:val="0"/>
          <w:numId w:val="8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Monk house, F.J. &amp; H.R. </w:t>
      </w:r>
      <w:proofErr w:type="gramStart"/>
      <w:r>
        <w:rPr>
          <w:rFonts w:ascii="Times New Roman" w:hAnsi="Times New Roman" w:cs="Times New Roman"/>
          <w:sz w:val="26"/>
          <w:szCs w:val="26"/>
        </w:rPr>
        <w:t>Wilkinson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Map and Diagrams, Methuen, London.</w:t>
      </w:r>
    </w:p>
    <w:p w:rsidR="00EB0F76" w:rsidRPr="009E7B33" w:rsidRDefault="00EB0F76" w:rsidP="00EB0F76">
      <w:pPr>
        <w:pStyle w:val="ListParagraph"/>
        <w:numPr>
          <w:ilvl w:val="0"/>
          <w:numId w:val="8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Singh, L.R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Practical Geography.</w:t>
      </w:r>
    </w:p>
    <w:p w:rsidR="00EB0F76" w:rsidRPr="009E7B33" w:rsidRDefault="00EB0F76" w:rsidP="00EB0F76">
      <w:pPr>
        <w:pStyle w:val="ListParagraph"/>
        <w:numPr>
          <w:ilvl w:val="0"/>
          <w:numId w:val="8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E7B33">
        <w:rPr>
          <w:rFonts w:ascii="Kruti Dev 010" w:hAnsi="Kruti Dev 010" w:cs="Times New Roman"/>
          <w:sz w:val="30"/>
          <w:szCs w:val="30"/>
        </w:rPr>
        <w:t>'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kekZ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ts-ih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izk;ksfxd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&amp;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jLrksxh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izdk’ku</w:t>
      </w:r>
      <w:proofErr w:type="spellEnd"/>
    </w:p>
    <w:p w:rsidR="00EB0F76" w:rsidRDefault="00EB0F76" w:rsidP="00EB0F76">
      <w:pPr>
        <w:pStyle w:val="ListParagraph"/>
        <w:numPr>
          <w:ilvl w:val="0"/>
          <w:numId w:val="8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9E7B33">
        <w:rPr>
          <w:rFonts w:ascii="Kruti Dev 010" w:hAnsi="Kruti Dev 010" w:cs="Times New Roman"/>
          <w:sz w:val="30"/>
          <w:szCs w:val="30"/>
        </w:rPr>
        <w:t>pkSgku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ih-vkj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iz;ksxkRed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108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108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108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br w:type="page"/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  <w:r>
        <w:rPr>
          <w:rFonts w:ascii="Times New Roman" w:hAnsi="Times New Roman" w:cs="Times New Roman"/>
          <w:b/>
          <w:sz w:val="32"/>
          <w:szCs w:val="32"/>
        </w:rPr>
        <w:t>V</w:t>
      </w:r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PAPER-I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PHYSICAL GEOGRAPHY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(OCEANOGRAPHY)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UNIT – 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Nature and scope of oceanography, Relevance of oceanography in earth and atmospheric science.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Surface configuration of the ocean </w:t>
      </w:r>
      <w:proofErr w:type="gramStart"/>
      <w:r>
        <w:rPr>
          <w:rFonts w:ascii="Times New Roman" w:hAnsi="Times New Roman" w:cs="Times New Roman"/>
          <w:sz w:val="26"/>
          <w:szCs w:val="26"/>
        </w:rPr>
        <w:t>floor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continental shelf, Continental slope, abyssal plain, mid-oceanic ridges and oceanic trenches. Relief of Atlantic </w:t>
      </w:r>
      <w:proofErr w:type="gramStart"/>
      <w:r>
        <w:rPr>
          <w:rFonts w:ascii="Times New Roman" w:hAnsi="Times New Roman" w:cs="Times New Roman"/>
          <w:sz w:val="26"/>
          <w:szCs w:val="26"/>
        </w:rPr>
        <w:t>ocean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pacific ocean and Indian oceans.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 – 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Physical and chemical properties of sea water, Distribution of temperature and salinity of oceans and seas, Density of sea water.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Circulation of oceanic waters ; waves, currents – Origin and characteristics, currents of the Atlantic, Pacific and Indian ocean, Tides – Theories of Origin of tides, Types of tides.</w:t>
      </w: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Ocean deposits – Source and classification of ocean deposits, Distribution of ocean deposits (Atlantic, Pacific and Indian oceans), formation of coral reefs – origin of coral reefs </w:t>
      </w:r>
      <w:proofErr w:type="spellStart"/>
      <w:r>
        <w:rPr>
          <w:rFonts w:ascii="Times New Roman" w:hAnsi="Times New Roman" w:cs="Times New Roman"/>
          <w:sz w:val="26"/>
          <w:szCs w:val="26"/>
        </w:rPr>
        <w:t>Darvin</w:t>
      </w:r>
      <w:proofErr w:type="spellEnd"/>
      <w:r>
        <w:rPr>
          <w:rFonts w:ascii="Times New Roman" w:hAnsi="Times New Roman" w:cs="Times New Roman"/>
          <w:sz w:val="26"/>
          <w:szCs w:val="26"/>
        </w:rPr>
        <w:t>, Mare, Types of coral reefs.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Marine resources – Classification of marine resources – food resources (fisheries marine farming, Ocean ranching, Mineral resources of sea.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Conservation of ocean resources, Oceanic pollution.</w:t>
      </w:r>
      <w:proofErr w:type="gramEnd"/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8A4695" w:rsidRDefault="00EB0F76" w:rsidP="00EB0F76">
      <w:pPr>
        <w:pStyle w:val="ListParagraph"/>
        <w:numPr>
          <w:ilvl w:val="0"/>
          <w:numId w:val="9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Davis. Richard J.A. Oceanography. An introduction to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Manne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Environment. </w:t>
      </w:r>
      <w:proofErr w:type="spellStart"/>
      <w:r>
        <w:rPr>
          <w:rFonts w:ascii="Times New Roman" w:hAnsi="Times New Roman" w:cs="Times New Roman"/>
          <w:sz w:val="26"/>
          <w:szCs w:val="26"/>
        </w:rPr>
        <w:t>WmC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Browon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1986.</w:t>
      </w:r>
    </w:p>
    <w:p w:rsidR="00EB0F76" w:rsidRPr="00B447E8" w:rsidRDefault="00EB0F76" w:rsidP="00EB0F76">
      <w:pPr>
        <w:pStyle w:val="ListParagraph"/>
        <w:numPr>
          <w:ilvl w:val="0"/>
          <w:numId w:val="9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D.S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Climatology and Oceanography. </w:t>
      </w:r>
      <w:proofErr w:type="spellStart"/>
      <w:r>
        <w:rPr>
          <w:rFonts w:ascii="Times New Roman" w:hAnsi="Times New Roman" w:cs="Times New Roman"/>
          <w:sz w:val="26"/>
          <w:szCs w:val="26"/>
        </w:rPr>
        <w:t>Sharda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Pustak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Bhavan</w:t>
      </w:r>
      <w:proofErr w:type="spellEnd"/>
      <w:r>
        <w:rPr>
          <w:rFonts w:ascii="Times New Roman" w:hAnsi="Times New Roman" w:cs="Times New Roman"/>
          <w:sz w:val="26"/>
          <w:szCs w:val="26"/>
        </w:rPr>
        <w:t>, Allahabad.</w:t>
      </w:r>
    </w:p>
    <w:p w:rsidR="00EB0F76" w:rsidRPr="00B447E8" w:rsidRDefault="00EB0F76" w:rsidP="00EB0F76">
      <w:pPr>
        <w:pStyle w:val="ListParagraph"/>
        <w:numPr>
          <w:ilvl w:val="0"/>
          <w:numId w:val="9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Kruti Dev 010" w:hAnsi="Kruti Dev 010" w:cs="Times New Roman"/>
          <w:sz w:val="30"/>
          <w:szCs w:val="30"/>
        </w:rPr>
        <w:t xml:space="preserve">flag] </w:t>
      </w:r>
      <w:proofErr w:type="spellStart"/>
      <w:r>
        <w:rPr>
          <w:rFonts w:ascii="Kruti Dev 010" w:hAnsi="Kruti Dev 010" w:cs="Times New Roman"/>
          <w:sz w:val="30"/>
          <w:szCs w:val="30"/>
        </w:rPr>
        <w:t>lafoUnz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tyok;q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foKku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olqa</w:t>
      </w:r>
      <w:proofErr w:type="spellEnd"/>
      <w:r>
        <w:rPr>
          <w:rFonts w:ascii="Kruti Dev 010" w:hAnsi="Kruti Dev 010" w:cs="Times New Roman"/>
          <w:sz w:val="30"/>
          <w:szCs w:val="30"/>
        </w:rPr>
        <w:t>/</w:t>
      </w:r>
      <w:proofErr w:type="spellStart"/>
      <w:r>
        <w:rPr>
          <w:rFonts w:ascii="Kruti Dev 010" w:hAnsi="Kruti Dev 010" w:cs="Times New Roman"/>
          <w:sz w:val="30"/>
          <w:szCs w:val="30"/>
        </w:rPr>
        <w:t>kjk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izdk’ku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bykgkckn</w:t>
      </w:r>
      <w:proofErr w:type="spellEnd"/>
    </w:p>
    <w:p w:rsidR="00EB0F76" w:rsidRPr="006D57DD" w:rsidRDefault="00EB0F76" w:rsidP="00EB0F76">
      <w:pPr>
        <w:pStyle w:val="ListParagraph"/>
        <w:numPr>
          <w:ilvl w:val="0"/>
          <w:numId w:val="9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xkSre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vydk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tyok;q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,</w:t>
      </w:r>
      <w:proofErr w:type="spellStart"/>
      <w:r>
        <w:rPr>
          <w:rFonts w:ascii="Kruti Dev 010" w:hAnsi="Kruti Dev 010" w:cs="Times New Roman"/>
          <w:sz w:val="30"/>
          <w:szCs w:val="30"/>
        </w:rPr>
        <w:t>oa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leqnz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foKku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olaq</w:t>
      </w:r>
      <w:proofErr w:type="spellEnd"/>
      <w:r>
        <w:rPr>
          <w:rFonts w:ascii="Kruti Dev 010" w:hAnsi="Kruti Dev 010" w:cs="Times New Roman"/>
          <w:sz w:val="30"/>
          <w:szCs w:val="30"/>
        </w:rPr>
        <w:t>/</w:t>
      </w:r>
      <w:proofErr w:type="spellStart"/>
      <w:r>
        <w:rPr>
          <w:rFonts w:ascii="Kruti Dev 010" w:hAnsi="Kruti Dev 010" w:cs="Times New Roman"/>
          <w:sz w:val="30"/>
          <w:szCs w:val="30"/>
        </w:rPr>
        <w:t>kjk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izdk’ku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bykgkcknA</w:t>
      </w:r>
      <w:proofErr w:type="spellEnd"/>
    </w:p>
    <w:p w:rsidR="00EB0F76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0F76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0F76" w:rsidRPr="006D57DD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57DD">
        <w:rPr>
          <w:rFonts w:ascii="Times New Roman" w:hAnsi="Times New Roman" w:cs="Times New Roman"/>
          <w:sz w:val="30"/>
          <w:szCs w:val="30"/>
        </w:rPr>
        <w:br w:type="page"/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>B.A. Semester – I</w:t>
      </w:r>
      <w:r>
        <w:rPr>
          <w:rFonts w:ascii="Times New Roman" w:hAnsi="Times New Roman" w:cs="Times New Roman"/>
          <w:b/>
          <w:sz w:val="32"/>
          <w:szCs w:val="32"/>
        </w:rPr>
        <w:t>V</w:t>
      </w:r>
    </w:p>
    <w:p w:rsidR="00EB0F76" w:rsidRPr="009E7B33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</w:t>
      </w:r>
      <w:r w:rsidRPr="009E7B33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4D4A41" w:rsidRDefault="00EB0F76" w:rsidP="00EB0F76">
      <w:pPr>
        <w:pStyle w:val="ListParagraph"/>
        <w:numPr>
          <w:ilvl w:val="0"/>
          <w:numId w:val="10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Mapping </w:t>
      </w:r>
      <w:proofErr w:type="gramStart"/>
      <w:r>
        <w:rPr>
          <w:rFonts w:ascii="Times New Roman" w:hAnsi="Times New Roman" w:cs="Times New Roman"/>
          <w:sz w:val="26"/>
          <w:szCs w:val="26"/>
        </w:rPr>
        <w:t>Techniques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Distribution Maps : </w:t>
      </w:r>
      <w:proofErr w:type="spellStart"/>
      <w:r>
        <w:rPr>
          <w:rFonts w:ascii="Times New Roman" w:hAnsi="Times New Roman" w:cs="Times New Roman"/>
          <w:sz w:val="26"/>
          <w:szCs w:val="26"/>
        </w:rPr>
        <w:t>Choropleth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Isopleths, Dot Map.</w:t>
      </w:r>
    </w:p>
    <w:p w:rsidR="00EB0F76" w:rsidRDefault="00EB0F76" w:rsidP="00EB0F76">
      <w:pPr>
        <w:pStyle w:val="ListParagraph"/>
        <w:numPr>
          <w:ilvl w:val="0"/>
          <w:numId w:val="10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Statistical </w:t>
      </w:r>
      <w:proofErr w:type="gramStart"/>
      <w:r>
        <w:rPr>
          <w:rFonts w:ascii="Times New Roman" w:hAnsi="Times New Roman" w:cs="Times New Roman"/>
          <w:sz w:val="26"/>
          <w:szCs w:val="26"/>
        </w:rPr>
        <w:t>Methods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Quartile : Mean deviation, Standard deviation and Quartile deviation Relative variability and correlation.</w:t>
      </w:r>
    </w:p>
    <w:p w:rsidR="00EB0F76" w:rsidRDefault="00EB0F76" w:rsidP="00EB0F76">
      <w:pPr>
        <w:pStyle w:val="ListParagraph"/>
        <w:numPr>
          <w:ilvl w:val="0"/>
          <w:numId w:val="10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Surveying – Prismatic Compass </w:t>
      </w:r>
      <w:proofErr w:type="gramStart"/>
      <w:r>
        <w:rPr>
          <w:rFonts w:ascii="Times New Roman" w:hAnsi="Times New Roman" w:cs="Times New Roman"/>
          <w:sz w:val="26"/>
          <w:szCs w:val="26"/>
        </w:rPr>
        <w:t>Survey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Open and closed traverse, correction of bearing, calculation of interior angles.</w:t>
      </w:r>
    </w:p>
    <w:p w:rsidR="00EB0F76" w:rsidRPr="004D4A41" w:rsidRDefault="00EB0F76" w:rsidP="00EB0F76">
      <w:pPr>
        <w:pStyle w:val="ListParagraph"/>
        <w:numPr>
          <w:ilvl w:val="0"/>
          <w:numId w:val="10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Surveying – Basic Principles of Surveying, Chain and Trap Survey – Measurement of area.</w:t>
      </w: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9E7B33" w:rsidRDefault="00EB0F76" w:rsidP="00EB0F76">
      <w:pPr>
        <w:pStyle w:val="ListParagraph"/>
        <w:numPr>
          <w:ilvl w:val="0"/>
          <w:numId w:val="11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Monk house, F.J. &amp; H.R. </w:t>
      </w:r>
      <w:proofErr w:type="gramStart"/>
      <w:r>
        <w:rPr>
          <w:rFonts w:ascii="Times New Roman" w:hAnsi="Times New Roman" w:cs="Times New Roman"/>
          <w:sz w:val="26"/>
          <w:szCs w:val="26"/>
        </w:rPr>
        <w:t>Wilkinson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Map and Diagrams, Methuen, London.</w:t>
      </w:r>
    </w:p>
    <w:p w:rsidR="00EB0F76" w:rsidRPr="009E7B33" w:rsidRDefault="00EB0F76" w:rsidP="00EB0F76">
      <w:pPr>
        <w:pStyle w:val="ListParagraph"/>
        <w:numPr>
          <w:ilvl w:val="0"/>
          <w:numId w:val="11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Singh, L.R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Practical Geography.</w:t>
      </w:r>
    </w:p>
    <w:p w:rsidR="00EB0F76" w:rsidRPr="009E7B33" w:rsidRDefault="00EB0F76" w:rsidP="00EB0F76">
      <w:pPr>
        <w:pStyle w:val="ListParagraph"/>
        <w:numPr>
          <w:ilvl w:val="0"/>
          <w:numId w:val="11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E7B33">
        <w:rPr>
          <w:rFonts w:ascii="Kruti Dev 010" w:hAnsi="Kruti Dev 010" w:cs="Times New Roman"/>
          <w:sz w:val="30"/>
          <w:szCs w:val="30"/>
        </w:rPr>
        <w:t>'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kekZ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ts-ih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izk;ksfxd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&amp;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jLrksxh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izdk’ku</w:t>
      </w:r>
      <w:proofErr w:type="spellEnd"/>
    </w:p>
    <w:p w:rsidR="00EB0F76" w:rsidRDefault="00EB0F76" w:rsidP="00EB0F76">
      <w:pPr>
        <w:pStyle w:val="ListParagraph"/>
        <w:numPr>
          <w:ilvl w:val="0"/>
          <w:numId w:val="11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9E7B33">
        <w:rPr>
          <w:rFonts w:ascii="Kruti Dev 010" w:hAnsi="Kruti Dev 010" w:cs="Times New Roman"/>
          <w:sz w:val="30"/>
          <w:szCs w:val="30"/>
        </w:rPr>
        <w:t>pkSgku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ih-vkj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iz;ksxkRed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 w:rsidRPr="00EB3C89">
        <w:rPr>
          <w:rFonts w:ascii="Times New Roman" w:hAnsi="Times New Roman" w:cs="Times New Roman"/>
          <w:b/>
          <w:sz w:val="30"/>
          <w:szCs w:val="30"/>
        </w:rPr>
        <w:t xml:space="preserve">In the practical Examination of the following shall be the allotment of time and </w:t>
      </w:r>
      <w:proofErr w:type="gramStart"/>
      <w:r w:rsidRPr="00EB3C89">
        <w:rPr>
          <w:rFonts w:ascii="Times New Roman" w:hAnsi="Times New Roman" w:cs="Times New Roman"/>
          <w:b/>
          <w:sz w:val="30"/>
          <w:szCs w:val="30"/>
        </w:rPr>
        <w:t>marks :</w:t>
      </w:r>
      <w:proofErr w:type="gramEnd"/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)</w:t>
      </w:r>
      <w:r>
        <w:rPr>
          <w:rFonts w:ascii="Times New Roman" w:hAnsi="Times New Roman" w:cs="Times New Roman"/>
          <w:b/>
          <w:sz w:val="30"/>
          <w:szCs w:val="30"/>
        </w:rPr>
        <w:tab/>
        <w:t>Lab Work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upto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three hours)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25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(ii)</w:t>
      </w:r>
      <w:r>
        <w:rPr>
          <w:rFonts w:ascii="Times New Roman" w:hAnsi="Times New Roman" w:cs="Times New Roman"/>
          <w:b/>
          <w:sz w:val="30"/>
          <w:szCs w:val="30"/>
        </w:rPr>
        <w:tab/>
        <w:t>Field work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upto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two hours)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15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(iii)</w:t>
      </w:r>
      <w:r>
        <w:rPr>
          <w:rFonts w:ascii="Times New Roman" w:hAnsi="Times New Roman" w:cs="Times New Roman"/>
          <w:b/>
          <w:sz w:val="30"/>
          <w:szCs w:val="30"/>
        </w:rPr>
        <w:tab/>
        <w:t>Practical Record and viva on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) and (ii)</w:t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10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  <w:t>The external and internal examiner shall jointly submit marks.</w:t>
      </w: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  <w:t>All the candidates shall present at the time of the practical examination, Practical Record/ Project Report and Excursion report signed by the teachers concerned.</w:t>
      </w: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Default="00EB0F76" w:rsidP="00EB0F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B.A. Semester – </w:t>
      </w:r>
      <w:r>
        <w:rPr>
          <w:rFonts w:ascii="Times New Roman" w:hAnsi="Times New Roman" w:cs="Times New Roman"/>
          <w:b/>
          <w:sz w:val="32"/>
          <w:szCs w:val="32"/>
        </w:rPr>
        <w:t>V</w:t>
      </w:r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PAPER-I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GEOGRAPHY OF INDIA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UNIT – 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Locational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characteristics, Physical </w:t>
      </w:r>
      <w:proofErr w:type="gramStart"/>
      <w:r>
        <w:rPr>
          <w:rFonts w:ascii="Times New Roman" w:hAnsi="Times New Roman" w:cs="Times New Roman"/>
          <w:sz w:val="26"/>
          <w:szCs w:val="26"/>
        </w:rPr>
        <w:t>features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Structure, Relief and Physiographic regions, Geology, Drainage system, Climate-Origin of Monsoon.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 – 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Natural </w:t>
      </w:r>
      <w:proofErr w:type="gramStart"/>
      <w:r>
        <w:rPr>
          <w:rFonts w:ascii="Times New Roman" w:hAnsi="Times New Roman" w:cs="Times New Roman"/>
          <w:sz w:val="26"/>
          <w:szCs w:val="26"/>
        </w:rPr>
        <w:t>resources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Soils – types, their distribution and characteristics. Forest – Types, distribution, pattern, Mineral and power resources – Iron-ore, Manganese, Copper, Bauxite, Coal, Petroleum and hydro-electricity.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Agriculture – Major corps – Rice, wheat, sugarcane, tea, Irrigation, Impact of green revolution and agricultural regions; </w:t>
      </w:r>
      <w:proofErr w:type="gramStart"/>
      <w:r>
        <w:rPr>
          <w:rFonts w:ascii="Times New Roman" w:hAnsi="Times New Roman" w:cs="Times New Roman"/>
          <w:sz w:val="26"/>
          <w:szCs w:val="26"/>
        </w:rPr>
        <w:t>Industries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Iron and steel, Cotton Textile, Cement, Industrial regions of India.</w:t>
      </w: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Population – Growth, Density and Distribution.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Trade &amp; Transport, Tourism.</w:t>
      </w:r>
      <w:proofErr w:type="gramEnd"/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Basis of regional classification of India-Macro, Micro, Me so regions, O.H.P. Spate, Detail of these </w:t>
      </w:r>
      <w:proofErr w:type="spellStart"/>
      <w:r>
        <w:rPr>
          <w:rFonts w:ascii="Times New Roman" w:hAnsi="Times New Roman" w:cs="Times New Roman"/>
          <w:sz w:val="26"/>
          <w:szCs w:val="26"/>
        </w:rPr>
        <w:t>Ganga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Plain region, </w:t>
      </w:r>
      <w:proofErr w:type="spellStart"/>
      <w:r>
        <w:rPr>
          <w:rFonts w:ascii="Times New Roman" w:hAnsi="Times New Roman" w:cs="Times New Roman"/>
          <w:sz w:val="26"/>
          <w:szCs w:val="26"/>
        </w:rPr>
        <w:t>Marusthali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region, </w:t>
      </w:r>
      <w:proofErr w:type="spellStart"/>
      <w:r>
        <w:rPr>
          <w:rFonts w:ascii="Times New Roman" w:hAnsi="Times New Roman" w:cs="Times New Roman"/>
          <w:sz w:val="26"/>
          <w:szCs w:val="26"/>
        </w:rPr>
        <w:t>Chhota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Nagpur Plateau, Coastal region.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1C9">
        <w:rPr>
          <w:rFonts w:ascii="Times New Roman" w:hAnsi="Times New Roman" w:cs="Times New Roman"/>
          <w:sz w:val="26"/>
          <w:szCs w:val="26"/>
        </w:rPr>
        <w:t>Deshpande</w:t>
      </w:r>
      <w:proofErr w:type="spellEnd"/>
      <w:r w:rsidRPr="006211C9">
        <w:rPr>
          <w:rFonts w:ascii="Times New Roman" w:hAnsi="Times New Roman" w:cs="Times New Roman"/>
          <w:sz w:val="26"/>
          <w:szCs w:val="26"/>
        </w:rPr>
        <w:t>, C.D</w:t>
      </w:r>
      <w:proofErr w:type="gramStart"/>
      <w:r w:rsidRPr="006211C9">
        <w:rPr>
          <w:rFonts w:ascii="Times New Roman" w:hAnsi="Times New Roman" w:cs="Times New Roman"/>
          <w:sz w:val="26"/>
          <w:szCs w:val="26"/>
        </w:rPr>
        <w:t>. :</w:t>
      </w:r>
      <w:proofErr w:type="gramEnd"/>
      <w:r w:rsidRPr="006211C9">
        <w:rPr>
          <w:rFonts w:ascii="Times New Roman" w:hAnsi="Times New Roman" w:cs="Times New Roman"/>
          <w:sz w:val="26"/>
          <w:szCs w:val="26"/>
        </w:rPr>
        <w:t xml:space="preserve"> India – A Regional Interpretation. Northern Book Centre, New Delhi.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211C9">
        <w:rPr>
          <w:rFonts w:ascii="Times New Roman" w:hAnsi="Times New Roman" w:cs="Times New Roman"/>
          <w:sz w:val="26"/>
          <w:szCs w:val="26"/>
        </w:rPr>
        <w:t xml:space="preserve">Singh, </w:t>
      </w:r>
      <w:proofErr w:type="spellStart"/>
      <w:proofErr w:type="gramStart"/>
      <w:r w:rsidRPr="006211C9">
        <w:rPr>
          <w:rFonts w:ascii="Times New Roman" w:hAnsi="Times New Roman" w:cs="Times New Roman"/>
          <w:sz w:val="26"/>
          <w:szCs w:val="26"/>
        </w:rPr>
        <w:t>Jagdish</w:t>
      </w:r>
      <w:proofErr w:type="spellEnd"/>
      <w:r w:rsidRPr="006211C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211C9">
        <w:rPr>
          <w:rFonts w:ascii="Times New Roman" w:hAnsi="Times New Roman" w:cs="Times New Roman"/>
          <w:sz w:val="26"/>
          <w:szCs w:val="26"/>
        </w:rPr>
        <w:t xml:space="preserve"> India. </w:t>
      </w:r>
      <w:proofErr w:type="spellStart"/>
      <w:r w:rsidRPr="006211C9">
        <w:rPr>
          <w:rFonts w:ascii="Times New Roman" w:hAnsi="Times New Roman" w:cs="Times New Roman"/>
          <w:sz w:val="26"/>
          <w:szCs w:val="26"/>
        </w:rPr>
        <w:t>Gyanodaya</w:t>
      </w:r>
      <w:proofErr w:type="spellEnd"/>
      <w:r w:rsidRPr="006211C9">
        <w:rPr>
          <w:rFonts w:ascii="Times New Roman" w:hAnsi="Times New Roman" w:cs="Times New Roman"/>
          <w:sz w:val="26"/>
          <w:szCs w:val="26"/>
        </w:rPr>
        <w:t>, Gorakhpur.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211C9">
        <w:rPr>
          <w:rFonts w:ascii="Times New Roman" w:hAnsi="Times New Roman" w:cs="Times New Roman"/>
          <w:sz w:val="26"/>
          <w:szCs w:val="26"/>
        </w:rPr>
        <w:t>Singh, R.L.E</w:t>
      </w:r>
      <w:proofErr w:type="gramStart"/>
      <w:r w:rsidRPr="006211C9">
        <w:rPr>
          <w:rFonts w:ascii="Times New Roman" w:hAnsi="Times New Roman" w:cs="Times New Roman"/>
          <w:sz w:val="26"/>
          <w:szCs w:val="26"/>
        </w:rPr>
        <w:t>. :</w:t>
      </w:r>
      <w:proofErr w:type="gramEnd"/>
      <w:r w:rsidRPr="006211C9">
        <w:rPr>
          <w:rFonts w:ascii="Times New Roman" w:hAnsi="Times New Roman" w:cs="Times New Roman"/>
          <w:sz w:val="26"/>
          <w:szCs w:val="26"/>
        </w:rPr>
        <w:t xml:space="preserve"> India – A Regional Geography. National Geographical Society of India. Varanasi, 1971.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1C9">
        <w:rPr>
          <w:rFonts w:ascii="Times New Roman" w:hAnsi="Times New Roman" w:cs="Times New Roman"/>
          <w:sz w:val="26"/>
          <w:szCs w:val="26"/>
        </w:rPr>
        <w:t>Sinha</w:t>
      </w:r>
      <w:proofErr w:type="spellEnd"/>
      <w:r w:rsidRPr="006211C9">
        <w:rPr>
          <w:rFonts w:ascii="Times New Roman" w:hAnsi="Times New Roman" w:cs="Times New Roman"/>
          <w:sz w:val="26"/>
          <w:szCs w:val="26"/>
        </w:rPr>
        <w:t>, B.N</w:t>
      </w:r>
      <w:proofErr w:type="gramStart"/>
      <w:r w:rsidRPr="006211C9">
        <w:rPr>
          <w:rFonts w:ascii="Times New Roman" w:hAnsi="Times New Roman" w:cs="Times New Roman"/>
          <w:sz w:val="26"/>
          <w:szCs w:val="26"/>
        </w:rPr>
        <w:t>. :</w:t>
      </w:r>
      <w:proofErr w:type="gramEnd"/>
      <w:r w:rsidRPr="006211C9">
        <w:rPr>
          <w:rFonts w:ascii="Times New Roman" w:hAnsi="Times New Roman" w:cs="Times New Roman"/>
          <w:sz w:val="26"/>
          <w:szCs w:val="26"/>
        </w:rPr>
        <w:t xml:space="preserve"> Industrial Geography of India. The World Calcutta and Economy. Methuen, London.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frokjh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fot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; </w:t>
      </w:r>
      <w:proofErr w:type="spellStart"/>
      <w:r>
        <w:rPr>
          <w:rFonts w:ascii="Kruti Dev 010" w:hAnsi="Kruti Dev 010" w:cs="Times New Roman"/>
          <w:sz w:val="30"/>
          <w:szCs w:val="30"/>
        </w:rPr>
        <w:t>dqekj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Hkkjr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Hkwxksy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fgeky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; </w:t>
      </w:r>
      <w:proofErr w:type="spellStart"/>
      <w:r>
        <w:rPr>
          <w:rFonts w:ascii="Kruti Dev 010" w:hAnsi="Kruti Dev 010" w:cs="Times New Roman"/>
          <w:sz w:val="30"/>
          <w:szCs w:val="30"/>
        </w:rPr>
        <w:t>ifCyds’ku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eqEcbZ</w:t>
      </w:r>
      <w:proofErr w:type="spellEnd"/>
      <w:r>
        <w:rPr>
          <w:rFonts w:ascii="Kruti Dev 010" w:hAnsi="Kruti Dev 010" w:cs="Times New Roman"/>
          <w:sz w:val="30"/>
          <w:szCs w:val="30"/>
        </w:rPr>
        <w:t>] 2000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frokjh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fot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; </w:t>
      </w:r>
      <w:proofErr w:type="spellStart"/>
      <w:r>
        <w:rPr>
          <w:rFonts w:ascii="Kruti Dev 010" w:hAnsi="Kruti Dev 010" w:cs="Times New Roman"/>
          <w:sz w:val="30"/>
          <w:szCs w:val="30"/>
        </w:rPr>
        <w:t>dqekj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Hkkjr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tula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[;k </w:t>
      </w:r>
      <w:proofErr w:type="spellStart"/>
      <w:r>
        <w:rPr>
          <w:rFonts w:ascii="Kruti Dev 010" w:hAnsi="Kruti Dev 010" w:cs="Times New Roman"/>
          <w:sz w:val="30"/>
          <w:szCs w:val="30"/>
        </w:rPr>
        <w:t>Hkwxksy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fgeky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; </w:t>
      </w:r>
      <w:proofErr w:type="spellStart"/>
      <w:r>
        <w:rPr>
          <w:rFonts w:ascii="Kruti Dev 010" w:hAnsi="Kruti Dev 010" w:cs="Times New Roman"/>
          <w:sz w:val="30"/>
          <w:szCs w:val="30"/>
        </w:rPr>
        <w:t>ifCyds’ku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eqEcbZ</w:t>
      </w:r>
      <w:proofErr w:type="spellEnd"/>
      <w:r>
        <w:rPr>
          <w:rFonts w:ascii="Kruti Dev 010" w:hAnsi="Kruti Dev 010" w:cs="Times New Roman"/>
          <w:sz w:val="30"/>
          <w:szCs w:val="30"/>
        </w:rPr>
        <w:t>] 1997-12-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frokjh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fo’oukFk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Hkkjr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HkkSxksfyd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Lo:i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f’koyky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vkxjk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A</w:t>
      </w:r>
    </w:p>
    <w:p w:rsidR="00EB0F76" w:rsidRPr="006211C9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caly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lqjs’kpan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Hkkjr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o`gn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Hkwxksy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ehuk</w:t>
      </w:r>
      <w:proofErr w:type="spellEnd"/>
      <w:r>
        <w:rPr>
          <w:rFonts w:ascii="Kruti Dev 010" w:hAnsi="Kruti Dev 010" w:cs="Times New Roman"/>
          <w:sz w:val="30"/>
          <w:szCs w:val="30"/>
        </w:rPr>
        <w:t>{</w:t>
      </w:r>
      <w:proofErr w:type="spellStart"/>
      <w:r>
        <w:rPr>
          <w:rFonts w:ascii="Kruti Dev 010" w:hAnsi="Kruti Dev 010" w:cs="Times New Roman"/>
          <w:sz w:val="30"/>
          <w:szCs w:val="30"/>
        </w:rPr>
        <w:t>kh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izdk’ku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esjB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A</w:t>
      </w:r>
    </w:p>
    <w:p w:rsidR="00EB0F76" w:rsidRDefault="00EB0F76" w:rsidP="00EB0F76">
      <w:pPr>
        <w:pStyle w:val="ListParagraph"/>
        <w:numPr>
          <w:ilvl w:val="0"/>
          <w:numId w:val="12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ekeksfj;k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prqHkqZt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Hkkjr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o`gn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Hkwxksy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B.A. Semester – </w:t>
      </w:r>
      <w:r>
        <w:rPr>
          <w:rFonts w:ascii="Times New Roman" w:hAnsi="Times New Roman" w:cs="Times New Roman"/>
          <w:b/>
          <w:sz w:val="32"/>
          <w:szCs w:val="32"/>
        </w:rPr>
        <w:t>V</w:t>
      </w:r>
    </w:p>
    <w:p w:rsidR="00EB0F76" w:rsidRPr="009E7B33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</w:t>
      </w:r>
      <w:r w:rsidRPr="009E7B33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4D4A41" w:rsidRDefault="00EB0F76" w:rsidP="00EB0F76">
      <w:pPr>
        <w:pStyle w:val="ListParagraph"/>
        <w:numPr>
          <w:ilvl w:val="0"/>
          <w:numId w:val="13"/>
        </w:numPr>
        <w:spacing w:after="10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Map </w:t>
      </w:r>
      <w:proofErr w:type="gramStart"/>
      <w:r>
        <w:rPr>
          <w:rFonts w:ascii="Times New Roman" w:hAnsi="Times New Roman" w:cs="Times New Roman"/>
          <w:sz w:val="26"/>
          <w:szCs w:val="26"/>
        </w:rPr>
        <w:t>Projection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Conical Projection : One standard parallel, Two standard parallels, Bonne’s Polly conic, Polar </w:t>
      </w:r>
      <w:proofErr w:type="spellStart"/>
      <w:r>
        <w:rPr>
          <w:rFonts w:ascii="Times New Roman" w:hAnsi="Times New Roman" w:cs="Times New Roman"/>
          <w:sz w:val="26"/>
          <w:szCs w:val="26"/>
        </w:rPr>
        <w:t>Zenithal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Projections : Gnomonic, Stereographic and Orthographic.</w:t>
      </w:r>
    </w:p>
    <w:p w:rsidR="00EB0F76" w:rsidRDefault="00EB0F76" w:rsidP="00EB0F76">
      <w:pPr>
        <w:pStyle w:val="ListParagraph"/>
        <w:numPr>
          <w:ilvl w:val="0"/>
          <w:numId w:val="13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Study and Interpretation of Indian topographical </w:t>
      </w:r>
      <w:proofErr w:type="gramStart"/>
      <w:r>
        <w:rPr>
          <w:rFonts w:ascii="Times New Roman" w:hAnsi="Times New Roman" w:cs="Times New Roman"/>
          <w:sz w:val="26"/>
          <w:szCs w:val="26"/>
        </w:rPr>
        <w:t>sheets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classification and numbering system, Interpretation of topographical sheets with reference to cultural and physical features.</w:t>
      </w:r>
    </w:p>
    <w:p w:rsidR="00EB0F76" w:rsidRDefault="00EB0F76" w:rsidP="00EB0F76">
      <w:pPr>
        <w:pStyle w:val="ListParagraph"/>
        <w:numPr>
          <w:ilvl w:val="0"/>
          <w:numId w:val="13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Fundamental of Remote Sensing &amp; GIS.</w:t>
      </w: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9E7B33" w:rsidRDefault="00EB0F76" w:rsidP="00EB0F76">
      <w:pPr>
        <w:pStyle w:val="ListParagraph"/>
        <w:numPr>
          <w:ilvl w:val="0"/>
          <w:numId w:val="14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Monk house, F.J. &amp; H.R. </w:t>
      </w:r>
      <w:proofErr w:type="gramStart"/>
      <w:r>
        <w:rPr>
          <w:rFonts w:ascii="Times New Roman" w:hAnsi="Times New Roman" w:cs="Times New Roman"/>
          <w:sz w:val="26"/>
          <w:szCs w:val="26"/>
        </w:rPr>
        <w:t>Wilkinson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Map and Diagrams, Methuen, London.</w:t>
      </w:r>
    </w:p>
    <w:p w:rsidR="00EB0F76" w:rsidRPr="009E7B33" w:rsidRDefault="00EB0F76" w:rsidP="00EB0F76">
      <w:pPr>
        <w:pStyle w:val="ListParagraph"/>
        <w:numPr>
          <w:ilvl w:val="0"/>
          <w:numId w:val="14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Singh, L.R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Practical Geography.</w:t>
      </w:r>
    </w:p>
    <w:p w:rsidR="00EB0F76" w:rsidRPr="009E7B33" w:rsidRDefault="00EB0F76" w:rsidP="00EB0F76">
      <w:pPr>
        <w:pStyle w:val="ListParagraph"/>
        <w:numPr>
          <w:ilvl w:val="0"/>
          <w:numId w:val="14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E7B33">
        <w:rPr>
          <w:rFonts w:ascii="Kruti Dev 010" w:hAnsi="Kruti Dev 010" w:cs="Times New Roman"/>
          <w:sz w:val="30"/>
          <w:szCs w:val="30"/>
        </w:rPr>
        <w:t>'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kekZ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ts-ih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izk;ksfxd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&amp;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jLrksxh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izdk’ku</w:t>
      </w:r>
      <w:proofErr w:type="spellEnd"/>
    </w:p>
    <w:p w:rsidR="00EB0F76" w:rsidRDefault="00EB0F76" w:rsidP="00EB0F76">
      <w:pPr>
        <w:pStyle w:val="ListParagraph"/>
        <w:numPr>
          <w:ilvl w:val="0"/>
          <w:numId w:val="14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9E7B33">
        <w:rPr>
          <w:rFonts w:ascii="Kruti Dev 010" w:hAnsi="Kruti Dev 010" w:cs="Times New Roman"/>
          <w:sz w:val="30"/>
          <w:szCs w:val="30"/>
        </w:rPr>
        <w:t>pkSgku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ih-vkj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iz;ksxkRed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EB0F76" w:rsidRDefault="00EB0F76" w:rsidP="00EB0F76">
      <w:pPr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br w:type="page"/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B.A. Semester – </w:t>
      </w:r>
      <w:r>
        <w:rPr>
          <w:rFonts w:ascii="Times New Roman" w:hAnsi="Times New Roman" w:cs="Times New Roman"/>
          <w:b/>
          <w:sz w:val="32"/>
          <w:szCs w:val="32"/>
        </w:rPr>
        <w:t>VI</w:t>
      </w:r>
    </w:p>
    <w:p w:rsidR="00EB0F76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3E7A30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A30">
        <w:rPr>
          <w:rFonts w:ascii="Times New Roman" w:hAnsi="Times New Roman" w:cs="Times New Roman"/>
          <w:b/>
          <w:sz w:val="26"/>
          <w:szCs w:val="26"/>
        </w:rPr>
        <w:t>PAPER-I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GEOGRAPHY OF CHHATTISGARH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UNIT – 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Chhattisgarh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Physical Features : Structure, </w:t>
      </w:r>
      <w:proofErr w:type="spellStart"/>
      <w:r>
        <w:rPr>
          <w:rFonts w:ascii="Times New Roman" w:hAnsi="Times New Roman" w:cs="Times New Roman"/>
          <w:sz w:val="26"/>
          <w:szCs w:val="26"/>
        </w:rPr>
        <w:t>Physiography</w:t>
      </w:r>
      <w:proofErr w:type="spellEnd"/>
      <w:r>
        <w:rPr>
          <w:rFonts w:ascii="Times New Roman" w:hAnsi="Times New Roman" w:cs="Times New Roman"/>
          <w:sz w:val="26"/>
          <w:szCs w:val="26"/>
        </w:rPr>
        <w:t>, Geology, Drainage, Climate, Soils and Natural vegetation.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 – 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Agriculture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Major crops, Land use, Irrigation, Livestock, Water resources – availability and development. Major irrigation projects, Modernisation of agriculture.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UNIT-III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Minerals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Iron-ore, Bauxite, Tin and power recourse : Coal, Hydroelectricity of Chhattisgarh Industrial development of Chhattisgarh, Major industries : Iron and steel, Cement, Aluminium, Industrial regions of Chhattisgarh.</w:t>
      </w: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UNIT-IV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Population – Growth, Distribution and Density of population, social groups, literacy and sex-ratio, Urbanisation.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FD085D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5D">
        <w:rPr>
          <w:rFonts w:ascii="Times New Roman" w:hAnsi="Times New Roman" w:cs="Times New Roman"/>
          <w:b/>
          <w:sz w:val="26"/>
          <w:szCs w:val="26"/>
        </w:rPr>
        <w:t>UNIT-V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Major tribes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Gond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Pahadi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Korwa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Oram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Kanwar</w:t>
      </w:r>
      <w:proofErr w:type="spellEnd"/>
      <w:r>
        <w:rPr>
          <w:rFonts w:ascii="Times New Roman" w:hAnsi="Times New Roman" w:cs="Times New Roman"/>
          <w:sz w:val="26"/>
          <w:szCs w:val="26"/>
        </w:rPr>
        <w:t>, their habitat, society and economy.</w:t>
      </w:r>
      <w:proofErr w:type="gramEnd"/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Das, P.K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Monsoon. National Book Trust of India, New Delhi.</w:t>
      </w:r>
    </w:p>
    <w:p w:rsidR="00EB0F76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Government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India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Gazetteer  of India. Vol. </w:t>
      </w:r>
      <w:proofErr w:type="gramStart"/>
      <w:r>
        <w:rPr>
          <w:rFonts w:ascii="Times New Roman" w:hAnsi="Times New Roman" w:cs="Times New Roman"/>
          <w:sz w:val="26"/>
          <w:szCs w:val="26"/>
        </w:rPr>
        <w:t>1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land and people. Publication </w:t>
      </w:r>
      <w:proofErr w:type="spellStart"/>
      <w:r>
        <w:rPr>
          <w:rFonts w:ascii="Times New Roman" w:hAnsi="Times New Roman" w:cs="Times New Roman"/>
          <w:sz w:val="26"/>
          <w:szCs w:val="26"/>
        </w:rPr>
        <w:t>Divison</w:t>
      </w:r>
      <w:proofErr w:type="spellEnd"/>
      <w:r>
        <w:rPr>
          <w:rFonts w:ascii="Times New Roman" w:hAnsi="Times New Roman" w:cs="Times New Roman"/>
          <w:sz w:val="26"/>
          <w:szCs w:val="26"/>
        </w:rPr>
        <w:t>, New Delhi.</w:t>
      </w:r>
    </w:p>
    <w:p w:rsidR="00EB0F76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Deshpandey</w:t>
      </w:r>
      <w:proofErr w:type="spellEnd"/>
      <w:r>
        <w:rPr>
          <w:rFonts w:ascii="Times New Roman" w:hAnsi="Times New Roman" w:cs="Times New Roman"/>
          <w:sz w:val="26"/>
          <w:szCs w:val="26"/>
        </w:rPr>
        <w:t>, C.G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India – A Regional </w:t>
      </w:r>
      <w:proofErr w:type="spellStart"/>
      <w:r>
        <w:rPr>
          <w:rFonts w:ascii="Times New Roman" w:hAnsi="Times New Roman" w:cs="Times New Roman"/>
          <w:sz w:val="26"/>
          <w:szCs w:val="26"/>
        </w:rPr>
        <w:t>Intepretation</w:t>
      </w:r>
      <w:proofErr w:type="spellEnd"/>
      <w:r>
        <w:rPr>
          <w:rFonts w:ascii="Times New Roman" w:hAnsi="Times New Roman" w:cs="Times New Roman"/>
          <w:sz w:val="26"/>
          <w:szCs w:val="26"/>
        </w:rPr>
        <w:t>. Northern Book Centre, New Delhi.</w:t>
      </w:r>
    </w:p>
    <w:p w:rsidR="00EB0F76" w:rsidRPr="006211C9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Mukherjee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A.B. &amp; </w:t>
      </w:r>
      <w:proofErr w:type="spellStart"/>
      <w:r>
        <w:rPr>
          <w:rFonts w:ascii="Times New Roman" w:hAnsi="Times New Roman" w:cs="Times New Roman"/>
          <w:sz w:val="26"/>
          <w:szCs w:val="26"/>
        </w:rPr>
        <w:t>A.Aijazuddin</w:t>
      </w:r>
      <w:proofErr w:type="spellEnd"/>
      <w:r>
        <w:rPr>
          <w:rFonts w:ascii="Times New Roman" w:hAnsi="Times New Roman" w:cs="Times New Roman"/>
          <w:sz w:val="26"/>
          <w:szCs w:val="26"/>
        </w:rPr>
        <w:t>, eds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India-Culture, Society &amp; Economy. Inter India, New Delhi.</w:t>
      </w:r>
    </w:p>
    <w:p w:rsidR="00EB0F76" w:rsidRPr="006211C9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frokjh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fot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; </w:t>
      </w:r>
      <w:proofErr w:type="spellStart"/>
      <w:r>
        <w:rPr>
          <w:rFonts w:ascii="Kruti Dev 010" w:hAnsi="Kruti Dev 010" w:cs="Times New Roman"/>
          <w:sz w:val="30"/>
          <w:szCs w:val="30"/>
        </w:rPr>
        <w:t>dqekj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% </w:t>
      </w:r>
      <w:proofErr w:type="spellStart"/>
      <w:r>
        <w:rPr>
          <w:rFonts w:ascii="Kruti Dev 010" w:hAnsi="Kruti Dev 010" w:cs="Times New Roman"/>
          <w:sz w:val="30"/>
          <w:szCs w:val="30"/>
        </w:rPr>
        <w:t>NRrhlx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&lt;+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Hkwxksy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fgeky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; </w:t>
      </w:r>
      <w:proofErr w:type="spellStart"/>
      <w:r>
        <w:rPr>
          <w:rFonts w:ascii="Kruti Dev 010" w:hAnsi="Kruti Dev 010" w:cs="Times New Roman"/>
          <w:sz w:val="30"/>
          <w:szCs w:val="30"/>
        </w:rPr>
        <w:t>ifCyds’ku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eqEcbZ</w:t>
      </w:r>
      <w:proofErr w:type="spellEnd"/>
      <w:r>
        <w:rPr>
          <w:rFonts w:ascii="Kruti Dev 010" w:hAnsi="Kruti Dev 010" w:cs="Times New Roman"/>
          <w:sz w:val="30"/>
          <w:szCs w:val="30"/>
        </w:rPr>
        <w:t>] 1997-12-</w:t>
      </w:r>
    </w:p>
    <w:p w:rsidR="00EB0F76" w:rsidRPr="006D57DD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30"/>
          <w:szCs w:val="30"/>
        </w:rPr>
        <w:t>oekZ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,y-,y- &amp; </w:t>
      </w:r>
      <w:proofErr w:type="spellStart"/>
      <w:r>
        <w:rPr>
          <w:rFonts w:ascii="Kruti Dev 010" w:hAnsi="Kruti Dev 010" w:cs="Times New Roman"/>
          <w:sz w:val="30"/>
          <w:szCs w:val="30"/>
        </w:rPr>
        <w:t>NRrhlx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&lt;+ </w:t>
      </w:r>
      <w:proofErr w:type="spellStart"/>
      <w:r>
        <w:rPr>
          <w:rFonts w:ascii="Kruti Dev 010" w:hAnsi="Kruti Dev 010" w:cs="Times New Roman"/>
          <w:sz w:val="30"/>
          <w:szCs w:val="30"/>
        </w:rPr>
        <w:t>dk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Hkwxksy</w:t>
      </w:r>
      <w:proofErr w:type="spellEnd"/>
      <w:r>
        <w:rPr>
          <w:rFonts w:ascii="Kruti Dev 010" w:hAnsi="Kruti Dev 010" w:cs="Times New Roman"/>
          <w:sz w:val="30"/>
          <w:szCs w:val="30"/>
        </w:rPr>
        <w:t>] e-</w:t>
      </w:r>
      <w:proofErr w:type="spellStart"/>
      <w:r>
        <w:rPr>
          <w:rFonts w:ascii="Kruti Dev 010" w:hAnsi="Kruti Dev 010" w:cs="Times New Roman"/>
          <w:sz w:val="30"/>
          <w:szCs w:val="30"/>
        </w:rPr>
        <w:t>iz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- </w:t>
      </w:r>
      <w:proofErr w:type="spellStart"/>
      <w:r>
        <w:rPr>
          <w:rFonts w:ascii="Kruti Dev 010" w:hAnsi="Kruti Dev 010" w:cs="Times New Roman"/>
          <w:sz w:val="30"/>
          <w:szCs w:val="30"/>
        </w:rPr>
        <w:t>xzaFk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>
        <w:rPr>
          <w:rFonts w:ascii="Kruti Dev 010" w:hAnsi="Kruti Dev 010" w:cs="Times New Roman"/>
          <w:sz w:val="30"/>
          <w:szCs w:val="30"/>
        </w:rPr>
        <w:t>vdkneh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>
        <w:rPr>
          <w:rFonts w:ascii="Kruti Dev 010" w:hAnsi="Kruti Dev 010" w:cs="Times New Roman"/>
          <w:sz w:val="30"/>
          <w:szCs w:val="30"/>
        </w:rPr>
        <w:t>Hkksiky</w:t>
      </w:r>
      <w:proofErr w:type="spellEnd"/>
      <w:r>
        <w:rPr>
          <w:rFonts w:ascii="Kruti Dev 010" w:hAnsi="Kruti Dev 010" w:cs="Times New Roman"/>
          <w:sz w:val="30"/>
          <w:szCs w:val="30"/>
        </w:rPr>
        <w:t xml:space="preserve"> e/;</w:t>
      </w:r>
      <w:proofErr w:type="spellStart"/>
      <w:r>
        <w:rPr>
          <w:rFonts w:ascii="Kruti Dev 010" w:hAnsi="Kruti Dev 010" w:cs="Times New Roman"/>
          <w:sz w:val="30"/>
          <w:szCs w:val="30"/>
        </w:rPr>
        <w:t>izns’k</w:t>
      </w:r>
      <w:proofErr w:type="spellEnd"/>
    </w:p>
    <w:p w:rsidR="00EB0F76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76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76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76" w:rsidRPr="006D57DD" w:rsidRDefault="00EB0F76" w:rsidP="00EB0F76">
      <w:pPr>
        <w:tabs>
          <w:tab w:val="left" w:pos="252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76" w:rsidRDefault="00EB0F76" w:rsidP="00EB0F76">
      <w:pPr>
        <w:pStyle w:val="ListParagraph"/>
        <w:numPr>
          <w:ilvl w:val="0"/>
          <w:numId w:val="15"/>
        </w:numPr>
        <w:tabs>
          <w:tab w:val="left" w:pos="2520"/>
          <w:tab w:val="left" w:pos="3150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EB0F76" w:rsidRPr="003E7A30" w:rsidRDefault="00EB0F76" w:rsidP="00EB0F76">
      <w:pPr>
        <w:pStyle w:val="ListParagraph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 xml:space="preserve">B.A. Semester – </w:t>
      </w:r>
      <w:r>
        <w:rPr>
          <w:rFonts w:ascii="Times New Roman" w:hAnsi="Times New Roman" w:cs="Times New Roman"/>
          <w:b/>
          <w:sz w:val="32"/>
          <w:szCs w:val="32"/>
        </w:rPr>
        <w:t>VI</w:t>
      </w:r>
    </w:p>
    <w:p w:rsidR="00EB0F76" w:rsidRPr="009E7B33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30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</w:t>
      </w:r>
      <w:r w:rsidRPr="009E7B33">
        <w:rPr>
          <w:rFonts w:ascii="Times New Roman" w:hAnsi="Times New Roman" w:cs="Times New Roman"/>
          <w:b/>
          <w:sz w:val="32"/>
          <w:szCs w:val="32"/>
        </w:rPr>
        <w:t>GEOGRAPHY</w:t>
      </w:r>
    </w:p>
    <w:p w:rsidR="00EB0F76" w:rsidRDefault="00EB0F76" w:rsidP="00EB0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F76" w:rsidRPr="004D4A41" w:rsidRDefault="00EB0F76" w:rsidP="00EB0F76">
      <w:pPr>
        <w:pStyle w:val="ListParagraph"/>
        <w:numPr>
          <w:ilvl w:val="0"/>
          <w:numId w:val="16"/>
        </w:numPr>
        <w:spacing w:after="10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Scale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Square root scale, Cube root scale, </w:t>
      </w:r>
      <w:proofErr w:type="spellStart"/>
      <w:r>
        <w:rPr>
          <w:rFonts w:ascii="Times New Roman" w:hAnsi="Times New Roman" w:cs="Times New Roman"/>
          <w:sz w:val="26"/>
          <w:szCs w:val="26"/>
        </w:rPr>
        <w:t>Vernier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scale.</w:t>
      </w:r>
    </w:p>
    <w:p w:rsidR="00EB0F76" w:rsidRDefault="00EB0F76" w:rsidP="00EB0F76">
      <w:pPr>
        <w:pStyle w:val="ListParagraph"/>
        <w:numPr>
          <w:ilvl w:val="0"/>
          <w:numId w:val="16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Diagrams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Circle, Sphere diagram.</w:t>
      </w:r>
    </w:p>
    <w:p w:rsidR="00EB0F76" w:rsidRDefault="00EB0F76" w:rsidP="00EB0F76">
      <w:pPr>
        <w:pStyle w:val="ListParagraph"/>
        <w:numPr>
          <w:ilvl w:val="0"/>
          <w:numId w:val="16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Plane Table </w:t>
      </w:r>
      <w:proofErr w:type="gramStart"/>
      <w:r>
        <w:rPr>
          <w:rFonts w:ascii="Times New Roman" w:hAnsi="Times New Roman" w:cs="Times New Roman"/>
          <w:sz w:val="26"/>
          <w:szCs w:val="26"/>
        </w:rPr>
        <w:t>Survey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Basic Principles of Plane table survey, Plane Table surveying including intersection and resection method.</w:t>
      </w:r>
    </w:p>
    <w:p w:rsidR="00EB0F76" w:rsidRDefault="00EB0F76" w:rsidP="00EB0F76">
      <w:pPr>
        <w:pStyle w:val="ListParagraph"/>
        <w:numPr>
          <w:ilvl w:val="0"/>
          <w:numId w:val="16"/>
        </w:numPr>
        <w:spacing w:after="10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Importance of Field work in Geography, Field work and field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Physical, social and economic survey of a micro – region &amp; Excursion.</w:t>
      </w: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Default="00EB0F76" w:rsidP="00EB0F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F76" w:rsidRPr="00457E8A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E8A">
        <w:rPr>
          <w:rFonts w:ascii="Times New Roman" w:hAnsi="Times New Roman" w:cs="Times New Roman"/>
          <w:b/>
          <w:sz w:val="26"/>
          <w:szCs w:val="26"/>
        </w:rPr>
        <w:t xml:space="preserve">Prescribed </w:t>
      </w:r>
      <w:proofErr w:type="gramStart"/>
      <w:r w:rsidRPr="00457E8A">
        <w:rPr>
          <w:rFonts w:ascii="Times New Roman" w:hAnsi="Times New Roman" w:cs="Times New Roman"/>
          <w:b/>
          <w:sz w:val="26"/>
          <w:szCs w:val="26"/>
        </w:rPr>
        <w:t>books :</w:t>
      </w:r>
      <w:proofErr w:type="gramEnd"/>
    </w:p>
    <w:p w:rsidR="00EB0F76" w:rsidRPr="009E7B33" w:rsidRDefault="00EB0F76" w:rsidP="00EB0F76">
      <w:pPr>
        <w:pStyle w:val="ListParagraph"/>
        <w:numPr>
          <w:ilvl w:val="0"/>
          <w:numId w:val="17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Monk house, F.J. &amp; H.R. </w:t>
      </w:r>
      <w:proofErr w:type="gramStart"/>
      <w:r>
        <w:rPr>
          <w:rFonts w:ascii="Times New Roman" w:hAnsi="Times New Roman" w:cs="Times New Roman"/>
          <w:sz w:val="26"/>
          <w:szCs w:val="26"/>
        </w:rPr>
        <w:t>Wilkinson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Map and Diagrams, Methuen, London.</w:t>
      </w:r>
    </w:p>
    <w:p w:rsidR="00EB0F76" w:rsidRPr="009E7B33" w:rsidRDefault="00EB0F76" w:rsidP="00EB0F76">
      <w:pPr>
        <w:pStyle w:val="ListParagraph"/>
        <w:numPr>
          <w:ilvl w:val="0"/>
          <w:numId w:val="17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Singh, L.R</w:t>
      </w:r>
      <w:proofErr w:type="gramStart"/>
      <w:r>
        <w:rPr>
          <w:rFonts w:ascii="Times New Roman" w:hAnsi="Times New Roman" w:cs="Times New Roman"/>
          <w:sz w:val="26"/>
          <w:szCs w:val="26"/>
        </w:rPr>
        <w:t>.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Practical Geography.</w:t>
      </w:r>
    </w:p>
    <w:p w:rsidR="00EB0F76" w:rsidRPr="009E7B33" w:rsidRDefault="00EB0F76" w:rsidP="00EB0F76">
      <w:pPr>
        <w:pStyle w:val="ListParagraph"/>
        <w:numPr>
          <w:ilvl w:val="0"/>
          <w:numId w:val="17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E7B33">
        <w:rPr>
          <w:rFonts w:ascii="Kruti Dev 010" w:hAnsi="Kruti Dev 010" w:cs="Times New Roman"/>
          <w:sz w:val="30"/>
          <w:szCs w:val="30"/>
        </w:rPr>
        <w:t>'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kekZ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ts-ih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izk;ksfxd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&amp;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jLrksxh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izdk’ku</w:t>
      </w:r>
      <w:proofErr w:type="spellEnd"/>
    </w:p>
    <w:p w:rsidR="00EB0F76" w:rsidRDefault="00EB0F76" w:rsidP="00EB0F76">
      <w:pPr>
        <w:pStyle w:val="ListParagraph"/>
        <w:numPr>
          <w:ilvl w:val="0"/>
          <w:numId w:val="17"/>
        </w:numPr>
        <w:tabs>
          <w:tab w:val="left" w:pos="2520"/>
          <w:tab w:val="left" w:pos="3150"/>
        </w:tabs>
        <w:spacing w:after="0"/>
        <w:ind w:hanging="720"/>
        <w:contextualSpacing w:val="0"/>
        <w:jc w:val="both"/>
        <w:rPr>
          <w:rFonts w:ascii="Kruti Dev 010" w:hAnsi="Kruti Dev 010" w:cs="Times New Roman"/>
          <w:sz w:val="30"/>
          <w:szCs w:val="30"/>
        </w:rPr>
      </w:pPr>
      <w:proofErr w:type="spellStart"/>
      <w:r w:rsidRPr="009E7B33">
        <w:rPr>
          <w:rFonts w:ascii="Kruti Dev 010" w:hAnsi="Kruti Dev 010" w:cs="Times New Roman"/>
          <w:sz w:val="30"/>
          <w:szCs w:val="30"/>
        </w:rPr>
        <w:t>pkSgku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]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ih-vkj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- %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iz;ksxkRed</w:t>
      </w:r>
      <w:proofErr w:type="spellEnd"/>
      <w:r w:rsidRPr="009E7B33">
        <w:rPr>
          <w:rFonts w:ascii="Kruti Dev 010" w:hAnsi="Kruti Dev 010" w:cs="Times New Roman"/>
          <w:sz w:val="30"/>
          <w:szCs w:val="30"/>
        </w:rPr>
        <w:t xml:space="preserve"> </w:t>
      </w:r>
      <w:proofErr w:type="spellStart"/>
      <w:r w:rsidRPr="009E7B33">
        <w:rPr>
          <w:rFonts w:ascii="Kruti Dev 010" w:hAnsi="Kruti Dev 010" w:cs="Times New Roman"/>
          <w:sz w:val="30"/>
          <w:szCs w:val="30"/>
        </w:rPr>
        <w:t>Hkwxksy</w:t>
      </w:r>
      <w:proofErr w:type="spellEnd"/>
    </w:p>
    <w:p w:rsidR="00EB0F76" w:rsidRDefault="00EB0F76" w:rsidP="00EB0F76">
      <w:pPr>
        <w:tabs>
          <w:tab w:val="left" w:pos="2520"/>
          <w:tab w:val="left" w:pos="3150"/>
        </w:tabs>
        <w:spacing w:after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tabs>
          <w:tab w:val="left" w:pos="2520"/>
          <w:tab w:val="left" w:pos="3150"/>
        </w:tabs>
        <w:spacing w:after="0"/>
        <w:jc w:val="both"/>
        <w:rPr>
          <w:rFonts w:ascii="Kruti Dev 010" w:hAnsi="Kruti Dev 010" w:cs="Times New Roman"/>
          <w:sz w:val="30"/>
          <w:szCs w:val="30"/>
        </w:rPr>
      </w:pP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 w:rsidRPr="00EB3C89">
        <w:rPr>
          <w:rFonts w:ascii="Times New Roman" w:hAnsi="Times New Roman" w:cs="Times New Roman"/>
          <w:b/>
          <w:sz w:val="30"/>
          <w:szCs w:val="30"/>
        </w:rPr>
        <w:t xml:space="preserve">In the practical Examination of the following shall be the allotment of time and </w:t>
      </w:r>
      <w:proofErr w:type="gramStart"/>
      <w:r w:rsidRPr="00EB3C89">
        <w:rPr>
          <w:rFonts w:ascii="Times New Roman" w:hAnsi="Times New Roman" w:cs="Times New Roman"/>
          <w:b/>
          <w:sz w:val="30"/>
          <w:szCs w:val="30"/>
        </w:rPr>
        <w:t>marks :</w:t>
      </w:r>
      <w:proofErr w:type="gramEnd"/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)</w:t>
      </w:r>
      <w:r>
        <w:rPr>
          <w:rFonts w:ascii="Times New Roman" w:hAnsi="Times New Roman" w:cs="Times New Roman"/>
          <w:b/>
          <w:sz w:val="30"/>
          <w:szCs w:val="30"/>
        </w:rPr>
        <w:tab/>
        <w:t>Lab Work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upto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two hours)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20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(ii)</w:t>
      </w:r>
      <w:r>
        <w:rPr>
          <w:rFonts w:ascii="Times New Roman" w:hAnsi="Times New Roman" w:cs="Times New Roman"/>
          <w:b/>
          <w:sz w:val="30"/>
          <w:szCs w:val="30"/>
        </w:rPr>
        <w:tab/>
        <w:t>Field work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upto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two hours)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10 marks</w:t>
      </w:r>
    </w:p>
    <w:p w:rsidR="00EB0F76" w:rsidRPr="00170EE4" w:rsidRDefault="00EB0F76" w:rsidP="00EB0F76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Field work Report or Excursion Report</w:t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10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(iv)</w:t>
      </w:r>
      <w:r>
        <w:rPr>
          <w:rFonts w:ascii="Times New Roman" w:hAnsi="Times New Roman" w:cs="Times New Roman"/>
          <w:b/>
          <w:sz w:val="30"/>
          <w:szCs w:val="30"/>
        </w:rPr>
        <w:tab/>
        <w:t>Practical Record and viva on (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proofErr w:type="gramStart"/>
      <w:r>
        <w:rPr>
          <w:rFonts w:ascii="Times New Roman" w:hAnsi="Times New Roman" w:cs="Times New Roman"/>
          <w:b/>
          <w:sz w:val="30"/>
          <w:szCs w:val="30"/>
        </w:rPr>
        <w:t>)+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(ii)+(ii)</w:t>
      </w:r>
      <w:r>
        <w:rPr>
          <w:rFonts w:ascii="Times New Roman" w:hAnsi="Times New Roman" w:cs="Times New Roman"/>
          <w:b/>
          <w:sz w:val="30"/>
          <w:szCs w:val="30"/>
        </w:rPr>
        <w:tab/>
        <w:t>-</w:t>
      </w:r>
      <w:r>
        <w:rPr>
          <w:rFonts w:ascii="Times New Roman" w:hAnsi="Times New Roman" w:cs="Times New Roman"/>
          <w:b/>
          <w:sz w:val="30"/>
          <w:szCs w:val="30"/>
        </w:rPr>
        <w:tab/>
        <w:t>10 marks</w:t>
      </w:r>
    </w:p>
    <w:p w:rsidR="00EB0F76" w:rsidRDefault="00EB0F76" w:rsidP="00EB0F76">
      <w:pPr>
        <w:rPr>
          <w:rFonts w:ascii="Times New Roman" w:hAnsi="Times New Roman" w:cs="Times New Roman"/>
          <w:b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  <w:t>The external and internal examiner shall jointly submit marks.</w:t>
      </w:r>
    </w:p>
    <w:p w:rsidR="00EB0F76" w:rsidRDefault="00EB0F76" w:rsidP="00EB0F76">
      <w:pPr>
        <w:pStyle w:val="ListParagraph"/>
        <w:tabs>
          <w:tab w:val="left" w:pos="720"/>
          <w:tab w:val="left" w:pos="1620"/>
        </w:tabs>
        <w:spacing w:afterLines="50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  <w:t>All the candidates shall present at the time of the practical examination, Practical Record/ Project Report and Excursion report signed by the teachers concerned.</w:t>
      </w: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EB0F76" w:rsidRDefault="00EB0F76" w:rsidP="00EB0F76">
      <w:pPr>
        <w:pStyle w:val="ListParagraph"/>
        <w:tabs>
          <w:tab w:val="left" w:pos="2520"/>
          <w:tab w:val="left" w:pos="3150"/>
        </w:tabs>
        <w:spacing w:after="0"/>
        <w:ind w:left="0"/>
        <w:contextualSpacing w:val="0"/>
        <w:jc w:val="center"/>
        <w:rPr>
          <w:rFonts w:ascii="Kruti Dev 010" w:hAnsi="Kruti Dev 010" w:cs="Times New Roman"/>
          <w:sz w:val="30"/>
          <w:szCs w:val="30"/>
        </w:rPr>
      </w:pPr>
    </w:p>
    <w:p w:rsidR="0017734F" w:rsidRDefault="0017734F"/>
    <w:sectPr w:rsidR="0017734F" w:rsidSect="007E16CE">
      <w:footerReference w:type="default" r:id="rId5"/>
      <w:pgSz w:w="11906" w:h="16838" w:code="9"/>
      <w:pgMar w:top="1080" w:right="1080" w:bottom="1080" w:left="1080" w:header="706" w:footer="4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CE" w:rsidRPr="00AB1A33" w:rsidRDefault="00EB0F76" w:rsidP="007E16CE">
    <w:pPr>
      <w:pStyle w:val="Footer"/>
      <w:rPr>
        <w:b/>
      </w:rPr>
    </w:pPr>
    <w:r w:rsidRPr="00AB1A33">
      <w:rPr>
        <w:b/>
      </w:rPr>
      <w:t xml:space="preserve">Member of BOS – </w:t>
    </w:r>
  </w:p>
  <w:p w:rsidR="007E16CE" w:rsidRDefault="00EB0F76" w:rsidP="00EB0F76">
    <w:pPr>
      <w:pStyle w:val="Footer"/>
      <w:numPr>
        <w:ilvl w:val="0"/>
        <w:numId w:val="18"/>
      </w:numPr>
      <w:tabs>
        <w:tab w:val="left" w:pos="540"/>
      </w:tabs>
      <w:spacing w:line="480" w:lineRule="auto"/>
      <w:ind w:left="540" w:hanging="540"/>
    </w:pPr>
    <w:r>
      <w:t xml:space="preserve">                            2.                                 </w:t>
    </w:r>
    <w:proofErr w:type="gramStart"/>
    <w:r>
      <w:t>3 .</w:t>
    </w:r>
    <w:proofErr w:type="gramEnd"/>
    <w:r>
      <w:t xml:space="preserve">                                 4.              </w:t>
    </w:r>
    <w:r>
      <w:t xml:space="preserve">                 5.                           6.</w:t>
    </w:r>
  </w:p>
  <w:p w:rsidR="007E16CE" w:rsidRDefault="00EB0F76" w:rsidP="007E16CE">
    <w:pPr>
      <w:pStyle w:val="Footer"/>
      <w:tabs>
        <w:tab w:val="left" w:pos="540"/>
      </w:tabs>
      <w:spacing w:line="480" w:lineRule="auto"/>
    </w:pPr>
    <w:r>
      <w:t>7.                                   8.                                 9.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1B8"/>
    <w:multiLevelType w:val="hybridMultilevel"/>
    <w:tmpl w:val="B15C889E"/>
    <w:lvl w:ilvl="0" w:tplc="AEB4AA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C7A22"/>
    <w:multiLevelType w:val="hybridMultilevel"/>
    <w:tmpl w:val="B15C889E"/>
    <w:lvl w:ilvl="0" w:tplc="AEB4AA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61E88"/>
    <w:multiLevelType w:val="hybridMultilevel"/>
    <w:tmpl w:val="B15C889E"/>
    <w:lvl w:ilvl="0" w:tplc="AEB4AA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C1C3F"/>
    <w:multiLevelType w:val="hybridMultilevel"/>
    <w:tmpl w:val="D772B242"/>
    <w:lvl w:ilvl="0" w:tplc="9350D2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587"/>
    <w:multiLevelType w:val="hybridMultilevel"/>
    <w:tmpl w:val="D772B242"/>
    <w:lvl w:ilvl="0" w:tplc="9350D2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028B"/>
    <w:multiLevelType w:val="hybridMultilevel"/>
    <w:tmpl w:val="F33AABAE"/>
    <w:lvl w:ilvl="0" w:tplc="D5106A5C">
      <w:start w:val="1"/>
      <w:numFmt w:val="decimal"/>
      <w:lvlText w:val="(%1)"/>
      <w:lvlJc w:val="left"/>
      <w:pPr>
        <w:ind w:left="1080" w:hanging="720"/>
      </w:pPr>
      <w:rPr>
        <w:rFonts w:hint="default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6AFF"/>
    <w:multiLevelType w:val="hybridMultilevel"/>
    <w:tmpl w:val="E5824A7C"/>
    <w:lvl w:ilvl="0" w:tplc="27B6C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32AE3"/>
    <w:multiLevelType w:val="hybridMultilevel"/>
    <w:tmpl w:val="B15C889E"/>
    <w:lvl w:ilvl="0" w:tplc="AEB4AA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675EA"/>
    <w:multiLevelType w:val="hybridMultilevel"/>
    <w:tmpl w:val="D772B242"/>
    <w:lvl w:ilvl="0" w:tplc="9350D2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91E"/>
    <w:multiLevelType w:val="hybridMultilevel"/>
    <w:tmpl w:val="811EBE94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0B48FB"/>
    <w:multiLevelType w:val="hybridMultilevel"/>
    <w:tmpl w:val="D772B242"/>
    <w:lvl w:ilvl="0" w:tplc="9350D2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B4CB3"/>
    <w:multiLevelType w:val="hybridMultilevel"/>
    <w:tmpl w:val="D772B242"/>
    <w:lvl w:ilvl="0" w:tplc="9350D2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61502"/>
    <w:multiLevelType w:val="hybridMultilevel"/>
    <w:tmpl w:val="E5824A7C"/>
    <w:lvl w:ilvl="0" w:tplc="27B6C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46741"/>
    <w:multiLevelType w:val="hybridMultilevel"/>
    <w:tmpl w:val="B15C889E"/>
    <w:lvl w:ilvl="0" w:tplc="AEB4AA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FB4232"/>
    <w:multiLevelType w:val="hybridMultilevel"/>
    <w:tmpl w:val="B15C889E"/>
    <w:lvl w:ilvl="0" w:tplc="AEB4AA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761AE"/>
    <w:multiLevelType w:val="hybridMultilevel"/>
    <w:tmpl w:val="A4EEDA52"/>
    <w:lvl w:ilvl="0" w:tplc="8A3478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5C3129C"/>
    <w:multiLevelType w:val="hybridMultilevel"/>
    <w:tmpl w:val="41F25CE8"/>
    <w:lvl w:ilvl="0" w:tplc="C610DC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51AF6"/>
    <w:multiLevelType w:val="hybridMultilevel"/>
    <w:tmpl w:val="E5824A7C"/>
    <w:lvl w:ilvl="0" w:tplc="27B6C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17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F76"/>
    <w:rsid w:val="0017734F"/>
    <w:rsid w:val="00EB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7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0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76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2019-08-23T04:22:00Z</dcterms:created>
  <dcterms:modified xsi:type="dcterms:W3CDTF">2019-08-23T04:24:00Z</dcterms:modified>
</cp:coreProperties>
</file>